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7" w:rsidRPr="00371357" w:rsidRDefault="00371357" w:rsidP="003713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7E9" w:rsidRPr="00371357" w:rsidRDefault="003376F3" w:rsidP="00371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357">
        <w:rPr>
          <w:rFonts w:ascii="Times New Roman" w:hAnsi="Times New Roman" w:cs="Times New Roman"/>
          <w:sz w:val="28"/>
          <w:szCs w:val="28"/>
        </w:rPr>
        <w:t>Отчет о проведении мероприятий по финансовой грамотности</w:t>
      </w:r>
    </w:p>
    <w:tbl>
      <w:tblPr>
        <w:tblStyle w:val="a3"/>
        <w:tblW w:w="9615" w:type="dxa"/>
        <w:tblLook w:val="04A0"/>
      </w:tblPr>
      <w:tblGrid>
        <w:gridCol w:w="817"/>
        <w:gridCol w:w="1701"/>
        <w:gridCol w:w="4196"/>
        <w:gridCol w:w="2901"/>
      </w:tblGrid>
      <w:tr w:rsidR="003376F3" w:rsidRPr="00114E2A" w:rsidTr="00114E2A">
        <w:trPr>
          <w:trHeight w:val="258"/>
        </w:trPr>
        <w:tc>
          <w:tcPr>
            <w:tcW w:w="817" w:type="dxa"/>
          </w:tcPr>
          <w:p w:rsidR="003376F3" w:rsidRPr="00114E2A" w:rsidRDefault="003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376F3" w:rsidRPr="00114E2A" w:rsidRDefault="003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96" w:type="dxa"/>
          </w:tcPr>
          <w:p w:rsidR="003376F3" w:rsidRPr="00114E2A" w:rsidRDefault="0033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01" w:type="dxa"/>
          </w:tcPr>
          <w:p w:rsidR="003376F3" w:rsidRPr="00114E2A" w:rsidRDefault="00114E2A" w:rsidP="0011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 сайте школы</w:t>
            </w:r>
          </w:p>
        </w:tc>
      </w:tr>
      <w:tr w:rsidR="00556C9D" w:rsidRPr="00114E2A" w:rsidTr="00114E2A">
        <w:trPr>
          <w:trHeight w:val="1076"/>
        </w:trPr>
        <w:tc>
          <w:tcPr>
            <w:tcW w:w="817" w:type="dxa"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4196" w:type="dxa"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Просмотр сериала «Сказка о деньгах»</w:t>
            </w:r>
          </w:p>
        </w:tc>
        <w:tc>
          <w:tcPr>
            <w:tcW w:w="2901" w:type="dxa"/>
            <w:vMerge w:val="restart"/>
          </w:tcPr>
          <w:p w:rsidR="00556C9D" w:rsidRPr="00556C9D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14E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14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14E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114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4E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14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4E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14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14E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14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-198422236_188</w:t>
              </w:r>
            </w:hyperlink>
          </w:p>
          <w:p w:rsidR="00556C9D" w:rsidRPr="00556C9D" w:rsidRDefault="00556C9D" w:rsidP="0008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14E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6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14E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556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4E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556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4E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6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14E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56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-198422236_156</w:t>
              </w:r>
            </w:hyperlink>
          </w:p>
          <w:p w:rsidR="00556C9D" w:rsidRPr="00556C9D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9D" w:rsidRPr="00556C9D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9D" w:rsidRPr="00556C9D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9D" w:rsidRPr="00556C9D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9D" w:rsidRPr="00114E2A" w:rsidTr="00114E2A">
        <w:trPr>
          <w:trHeight w:val="1243"/>
        </w:trPr>
        <w:tc>
          <w:tcPr>
            <w:tcW w:w="817" w:type="dxa"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4196" w:type="dxa"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Игра «Азбука финансов»;</w:t>
            </w:r>
          </w:p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Игра «Деньги любят счет»</w:t>
            </w:r>
          </w:p>
        </w:tc>
        <w:tc>
          <w:tcPr>
            <w:tcW w:w="2901" w:type="dxa"/>
            <w:vMerge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9D" w:rsidRPr="00114E2A" w:rsidTr="00114E2A">
        <w:trPr>
          <w:trHeight w:val="273"/>
        </w:trPr>
        <w:tc>
          <w:tcPr>
            <w:tcW w:w="817" w:type="dxa"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196" w:type="dxa"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Дискуссия: «Какой должна быть идеальная налоговая система?»</w:t>
            </w:r>
          </w:p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Коммуникативный бой: «Карманные деньги – «за» и «против».</w:t>
            </w:r>
          </w:p>
        </w:tc>
        <w:tc>
          <w:tcPr>
            <w:tcW w:w="2901" w:type="dxa"/>
            <w:vMerge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9D" w:rsidRPr="00114E2A" w:rsidTr="00114E2A">
        <w:trPr>
          <w:trHeight w:val="273"/>
        </w:trPr>
        <w:tc>
          <w:tcPr>
            <w:tcW w:w="817" w:type="dxa"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01" w:type="dxa"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4196" w:type="dxa"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Просмотр сериала «Дружи с финансами»;</w:t>
            </w:r>
          </w:p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Кейс «Куда вложить деньги?»</w:t>
            </w:r>
          </w:p>
          <w:p w:rsidR="00556C9D" w:rsidRDefault="00556C9D" w:rsidP="0011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задач: «Деньги любят счет»;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E2A">
              <w:rPr>
                <w:rFonts w:ascii="Times New Roman" w:hAnsi="Times New Roman" w:cs="Times New Roman"/>
                <w:sz w:val="24"/>
                <w:szCs w:val="24"/>
              </w:rPr>
              <w:t>«Заплати налоги»; «Купи товар со скидкой»;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Оплати услуги ЖКХ»…</w:t>
            </w:r>
          </w:p>
          <w:p w:rsidR="00556C9D" w:rsidRPr="00114E2A" w:rsidRDefault="00556C9D" w:rsidP="0011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«КВИЗ» с Молодежным спортивно-досуговым центром </w:t>
            </w:r>
          </w:p>
        </w:tc>
        <w:tc>
          <w:tcPr>
            <w:tcW w:w="2901" w:type="dxa"/>
            <w:vMerge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9D" w:rsidRPr="00114E2A" w:rsidTr="00114E2A">
        <w:trPr>
          <w:trHeight w:val="273"/>
        </w:trPr>
        <w:tc>
          <w:tcPr>
            <w:tcW w:w="817" w:type="dxa"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196" w:type="dxa"/>
          </w:tcPr>
          <w:p w:rsidR="00556C9D" w:rsidRPr="00114E2A" w:rsidRDefault="00556C9D" w:rsidP="0011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задание «Эссе» по теме «Мошенничество и антикоррупционные действия» (РДШ)</w:t>
            </w:r>
          </w:p>
        </w:tc>
        <w:tc>
          <w:tcPr>
            <w:tcW w:w="2901" w:type="dxa"/>
            <w:vMerge/>
          </w:tcPr>
          <w:p w:rsidR="00556C9D" w:rsidRPr="00114E2A" w:rsidRDefault="0055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6F3" w:rsidRDefault="003376F3" w:rsidP="003713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1357" w:rsidRPr="00114E2A" w:rsidRDefault="00371357" w:rsidP="003713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подготовила Фон-Рабе А.И.</w:t>
      </w:r>
    </w:p>
    <w:sectPr w:rsidR="00371357" w:rsidRPr="00114E2A" w:rsidSect="00FE07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30" w:rsidRDefault="00AE7130" w:rsidP="00371357">
      <w:pPr>
        <w:spacing w:after="0" w:line="240" w:lineRule="auto"/>
      </w:pPr>
      <w:r>
        <w:separator/>
      </w:r>
    </w:p>
  </w:endnote>
  <w:endnote w:type="continuationSeparator" w:id="0">
    <w:p w:rsidR="00AE7130" w:rsidRDefault="00AE7130" w:rsidP="0037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30" w:rsidRDefault="00AE7130" w:rsidP="00371357">
      <w:pPr>
        <w:spacing w:after="0" w:line="240" w:lineRule="auto"/>
      </w:pPr>
      <w:r>
        <w:separator/>
      </w:r>
    </w:p>
  </w:footnote>
  <w:footnote w:type="continuationSeparator" w:id="0">
    <w:p w:rsidR="00AE7130" w:rsidRDefault="00AE7130" w:rsidP="0037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57" w:rsidRPr="00371357" w:rsidRDefault="00371357">
    <w:pPr>
      <w:pStyle w:val="a5"/>
      <w:rPr>
        <w:rFonts w:ascii="Times New Roman" w:hAnsi="Times New Roman" w:cs="Times New Roman"/>
        <w:sz w:val="24"/>
        <w:szCs w:val="24"/>
      </w:rPr>
    </w:pPr>
    <w:r w:rsidRPr="00371357">
      <w:rPr>
        <w:rFonts w:ascii="Times New Roman" w:hAnsi="Times New Roman" w:cs="Times New Roman"/>
        <w:sz w:val="24"/>
        <w:szCs w:val="24"/>
      </w:rPr>
      <w:t>Муниципальное бюджетное общеобразовательное учреждение «</w:t>
    </w:r>
    <w:proofErr w:type="spellStart"/>
    <w:r w:rsidRPr="00371357">
      <w:rPr>
        <w:rFonts w:ascii="Times New Roman" w:hAnsi="Times New Roman" w:cs="Times New Roman"/>
        <w:sz w:val="24"/>
        <w:szCs w:val="24"/>
      </w:rPr>
      <w:t>Борская</w:t>
    </w:r>
    <w:proofErr w:type="spellEnd"/>
    <w:r w:rsidRPr="00371357">
      <w:rPr>
        <w:rFonts w:ascii="Times New Roman" w:hAnsi="Times New Roman" w:cs="Times New Roman"/>
        <w:sz w:val="24"/>
        <w:szCs w:val="24"/>
      </w:rPr>
      <w:t xml:space="preserve"> средняя школа»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6F3"/>
    <w:rsid w:val="0008652D"/>
    <w:rsid w:val="001035DD"/>
    <w:rsid w:val="00114E2A"/>
    <w:rsid w:val="003376F3"/>
    <w:rsid w:val="00371357"/>
    <w:rsid w:val="00556C9D"/>
    <w:rsid w:val="00A23547"/>
    <w:rsid w:val="00A27238"/>
    <w:rsid w:val="00AE7130"/>
    <w:rsid w:val="00FE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5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7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357"/>
  </w:style>
  <w:style w:type="paragraph" w:styleId="a7">
    <w:name w:val="footer"/>
    <w:basedOn w:val="a"/>
    <w:link w:val="a8"/>
    <w:uiPriority w:val="99"/>
    <w:semiHidden/>
    <w:unhideWhenUsed/>
    <w:rsid w:val="0037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1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.vk.com/wall-198422236_1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vk.com/wall-198422236_18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2021-12-21T01:48:00Z</dcterms:created>
  <dcterms:modified xsi:type="dcterms:W3CDTF">2021-12-21T02:19:00Z</dcterms:modified>
</cp:coreProperties>
</file>