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07" w:rsidRPr="00B7562D" w:rsidRDefault="00B7562D">
      <w:pPr>
        <w:spacing w:after="0" w:line="408" w:lineRule="auto"/>
        <w:ind w:left="120"/>
        <w:jc w:val="center"/>
        <w:rPr>
          <w:lang w:val="ru-RU"/>
        </w:rPr>
      </w:pPr>
      <w:bookmarkStart w:id="0" w:name="block-16632202"/>
      <w:r w:rsidRPr="00B7562D">
        <w:rPr>
          <w:rFonts w:ascii="Times New Roman" w:hAnsi="Times New Roman"/>
          <w:b/>
          <w:color w:val="000000"/>
          <w:sz w:val="28"/>
          <w:lang w:val="ru-RU"/>
        </w:rPr>
        <w:t>МИНИСТЕРСТВО ПРОСВЕЩЕНИЯ РОССИЙСКОЙ ФЕДЕРАЦИИ</w:t>
      </w:r>
    </w:p>
    <w:p w:rsidR="006E7407" w:rsidRPr="00B7562D" w:rsidRDefault="00B7562D">
      <w:pPr>
        <w:spacing w:after="0" w:line="408" w:lineRule="auto"/>
        <w:ind w:left="120"/>
        <w:jc w:val="center"/>
        <w:rPr>
          <w:lang w:val="ru-RU"/>
        </w:rPr>
      </w:pPr>
      <w:bookmarkStart w:id="1" w:name="d415904e-d713-4c0f-85b9-f0fc7da9f072"/>
      <w:r w:rsidRPr="00B7562D">
        <w:rPr>
          <w:rFonts w:ascii="Times New Roman" w:hAnsi="Times New Roman"/>
          <w:b/>
          <w:color w:val="000000"/>
          <w:sz w:val="28"/>
          <w:lang w:val="ru-RU"/>
        </w:rPr>
        <w:t xml:space="preserve">Министерство образования Красноярского края </w:t>
      </w:r>
      <w:bookmarkEnd w:id="1"/>
    </w:p>
    <w:p w:rsidR="006E7407" w:rsidRPr="00B7562D" w:rsidRDefault="00B7562D">
      <w:pPr>
        <w:spacing w:after="0" w:line="408" w:lineRule="auto"/>
        <w:ind w:left="120"/>
        <w:jc w:val="center"/>
        <w:rPr>
          <w:lang w:val="ru-RU"/>
        </w:rPr>
      </w:pPr>
      <w:bookmarkStart w:id="2" w:name="a459302c-2135-426b-9eef-71fb8dcd979a"/>
      <w:r w:rsidRPr="00B7562D">
        <w:rPr>
          <w:rFonts w:ascii="Times New Roman" w:hAnsi="Times New Roman"/>
          <w:b/>
          <w:color w:val="000000"/>
          <w:sz w:val="28"/>
          <w:lang w:val="ru-RU"/>
        </w:rPr>
        <w:t>Управление образования администрации Туруханского района</w:t>
      </w:r>
      <w:bookmarkEnd w:id="2"/>
    </w:p>
    <w:p w:rsidR="006E7407" w:rsidRPr="00B7562D" w:rsidRDefault="005E7BBA">
      <w:pPr>
        <w:spacing w:after="0" w:line="408" w:lineRule="auto"/>
        <w:ind w:left="120"/>
        <w:jc w:val="center"/>
        <w:rPr>
          <w:lang w:val="ru-RU"/>
        </w:rPr>
      </w:pPr>
      <w:r>
        <w:rPr>
          <w:rFonts w:ascii="Times New Roman" w:hAnsi="Times New Roman"/>
          <w:b/>
          <w:color w:val="000000"/>
          <w:sz w:val="28"/>
          <w:lang w:val="ru-RU"/>
        </w:rPr>
        <w:t>МБ</w:t>
      </w:r>
      <w:r w:rsidR="00B7562D" w:rsidRPr="00B7562D">
        <w:rPr>
          <w:rFonts w:ascii="Times New Roman" w:hAnsi="Times New Roman"/>
          <w:b/>
          <w:color w:val="000000"/>
          <w:sz w:val="28"/>
          <w:lang w:val="ru-RU"/>
        </w:rPr>
        <w:t>ОУ "Борская СШ"</w:t>
      </w:r>
    </w:p>
    <w:p w:rsidR="006E7407" w:rsidRPr="00B7562D" w:rsidRDefault="006E7407">
      <w:pPr>
        <w:spacing w:after="0"/>
        <w:ind w:left="120"/>
        <w:rPr>
          <w:lang w:val="ru-RU"/>
        </w:rPr>
      </w:pPr>
    </w:p>
    <w:p w:rsidR="006E7407" w:rsidRPr="00B7562D" w:rsidRDefault="006E7407">
      <w:pPr>
        <w:spacing w:after="0"/>
        <w:ind w:left="120"/>
        <w:rPr>
          <w:lang w:val="ru-RU"/>
        </w:rPr>
      </w:pPr>
    </w:p>
    <w:p w:rsidR="006E7407" w:rsidRPr="00B7562D" w:rsidRDefault="006E7407">
      <w:pPr>
        <w:spacing w:after="0"/>
        <w:ind w:left="120"/>
        <w:rPr>
          <w:lang w:val="ru-RU"/>
        </w:rPr>
      </w:pPr>
    </w:p>
    <w:p w:rsidR="006E7407" w:rsidRPr="00B7562D" w:rsidRDefault="006E7407">
      <w:pPr>
        <w:spacing w:after="0"/>
        <w:ind w:left="120"/>
        <w:rPr>
          <w:lang w:val="ru-RU"/>
        </w:rPr>
      </w:pPr>
    </w:p>
    <w:tbl>
      <w:tblPr>
        <w:tblW w:w="0" w:type="auto"/>
        <w:tblLook w:val="04A0" w:firstRow="1" w:lastRow="0" w:firstColumn="1" w:lastColumn="0" w:noHBand="0" w:noVBand="1"/>
      </w:tblPr>
      <w:tblGrid>
        <w:gridCol w:w="3114"/>
        <w:gridCol w:w="3115"/>
        <w:gridCol w:w="3115"/>
      </w:tblGrid>
      <w:tr w:rsidR="003021AB" w:rsidRPr="00E2220E" w:rsidTr="003021AB">
        <w:tc>
          <w:tcPr>
            <w:tcW w:w="3114" w:type="dxa"/>
          </w:tcPr>
          <w:p w:rsidR="003021AB" w:rsidRPr="0040209D" w:rsidRDefault="003021AB" w:rsidP="003021A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021AB" w:rsidRPr="008944ED" w:rsidRDefault="003021AB" w:rsidP="003021A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3021AB" w:rsidRDefault="003021AB" w:rsidP="003021A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021AB" w:rsidRPr="008944ED" w:rsidRDefault="003021AB" w:rsidP="003021A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3021AB" w:rsidRPr="0040209D" w:rsidRDefault="003021AB" w:rsidP="005E7BB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3021AB" w:rsidRPr="0040209D" w:rsidRDefault="003021AB" w:rsidP="003021AB">
            <w:pPr>
              <w:autoSpaceDE w:val="0"/>
              <w:autoSpaceDN w:val="0"/>
              <w:spacing w:after="0" w:line="240" w:lineRule="auto"/>
              <w:jc w:val="right"/>
              <w:rPr>
                <w:rFonts w:ascii="Times New Roman" w:eastAsia="Times New Roman" w:hAnsi="Times New Roman"/>
                <w:color w:val="000000"/>
                <w:sz w:val="24"/>
                <w:szCs w:val="24"/>
                <w:lang w:val="ru-RU"/>
              </w:rPr>
            </w:pPr>
          </w:p>
        </w:tc>
        <w:tc>
          <w:tcPr>
            <w:tcW w:w="3115" w:type="dxa"/>
          </w:tcPr>
          <w:p w:rsidR="003021AB" w:rsidRDefault="00B7562D" w:rsidP="003021A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021AB" w:rsidRPr="008944ED" w:rsidRDefault="00B7562D" w:rsidP="003021A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"БорСШ"</w:t>
            </w:r>
          </w:p>
          <w:p w:rsidR="003021AB" w:rsidRDefault="00B7562D" w:rsidP="003021A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021AB" w:rsidRPr="008944ED" w:rsidRDefault="00B7562D" w:rsidP="003021A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3021AB" w:rsidRDefault="00B7562D" w:rsidP="003021A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w:t>
            </w:r>
            <w:r w:rsidR="003021AB">
              <w:rPr>
                <w:rFonts w:ascii="Times New Roman" w:eastAsia="Times New Roman" w:hAnsi="Times New Roman"/>
                <w:color w:val="000000"/>
                <w:sz w:val="24"/>
                <w:szCs w:val="24"/>
                <w:lang w:val="ru-RU"/>
              </w:rPr>
              <w:t>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021AB" w:rsidRPr="0040209D" w:rsidRDefault="003021AB" w:rsidP="003021AB">
            <w:pPr>
              <w:autoSpaceDE w:val="0"/>
              <w:autoSpaceDN w:val="0"/>
              <w:spacing w:after="120" w:line="240" w:lineRule="auto"/>
              <w:jc w:val="both"/>
              <w:rPr>
                <w:rFonts w:ascii="Times New Roman" w:eastAsia="Times New Roman" w:hAnsi="Times New Roman"/>
                <w:color w:val="000000"/>
                <w:sz w:val="24"/>
                <w:szCs w:val="24"/>
                <w:lang w:val="ru-RU"/>
              </w:rPr>
            </w:pPr>
          </w:p>
        </w:tc>
      </w:tr>
    </w:tbl>
    <w:p w:rsidR="006E7407" w:rsidRDefault="006E7407">
      <w:pPr>
        <w:spacing w:after="0"/>
        <w:ind w:left="120"/>
      </w:pPr>
    </w:p>
    <w:p w:rsidR="006E7407" w:rsidRDefault="006E7407">
      <w:pPr>
        <w:spacing w:after="0"/>
        <w:ind w:left="120"/>
      </w:pPr>
    </w:p>
    <w:p w:rsidR="006E7407" w:rsidRDefault="006E7407">
      <w:pPr>
        <w:spacing w:after="0"/>
        <w:ind w:left="120"/>
      </w:pPr>
    </w:p>
    <w:p w:rsidR="006E7407" w:rsidRDefault="006E7407">
      <w:pPr>
        <w:spacing w:after="0"/>
        <w:ind w:left="120"/>
      </w:pPr>
    </w:p>
    <w:p w:rsidR="006E7407" w:rsidRDefault="006E7407">
      <w:pPr>
        <w:spacing w:after="0"/>
        <w:ind w:left="120"/>
      </w:pPr>
    </w:p>
    <w:p w:rsidR="006E7407" w:rsidRDefault="00B7562D">
      <w:pPr>
        <w:spacing w:after="0" w:line="408" w:lineRule="auto"/>
        <w:ind w:left="120"/>
        <w:jc w:val="center"/>
      </w:pPr>
      <w:r>
        <w:rPr>
          <w:rFonts w:ascii="Times New Roman" w:hAnsi="Times New Roman"/>
          <w:b/>
          <w:color w:val="000000"/>
          <w:sz w:val="28"/>
        </w:rPr>
        <w:t>РАБОЧАЯ ПРОГРАММА</w:t>
      </w:r>
    </w:p>
    <w:p w:rsidR="006E7407" w:rsidRDefault="00B7562D">
      <w:pPr>
        <w:spacing w:after="0" w:line="408" w:lineRule="auto"/>
        <w:ind w:left="120"/>
        <w:jc w:val="center"/>
      </w:pPr>
      <w:r>
        <w:rPr>
          <w:rFonts w:ascii="Times New Roman" w:hAnsi="Times New Roman"/>
          <w:color w:val="000000"/>
          <w:sz w:val="28"/>
        </w:rPr>
        <w:t>(ID 2239577)</w:t>
      </w:r>
    </w:p>
    <w:p w:rsidR="006E7407" w:rsidRDefault="006E7407">
      <w:pPr>
        <w:spacing w:after="0"/>
        <w:ind w:left="120"/>
        <w:jc w:val="center"/>
      </w:pPr>
    </w:p>
    <w:p w:rsidR="006E7407" w:rsidRPr="00B7562D" w:rsidRDefault="00B7562D">
      <w:pPr>
        <w:spacing w:after="0" w:line="408" w:lineRule="auto"/>
        <w:ind w:left="120"/>
        <w:jc w:val="center"/>
        <w:rPr>
          <w:lang w:val="ru-RU"/>
        </w:rPr>
      </w:pPr>
      <w:r w:rsidRPr="00B7562D">
        <w:rPr>
          <w:rFonts w:ascii="Times New Roman" w:hAnsi="Times New Roman"/>
          <w:b/>
          <w:color w:val="000000"/>
          <w:sz w:val="28"/>
          <w:lang w:val="ru-RU"/>
        </w:rPr>
        <w:t>учебного предмета «Химия. Базовый уровень»</w:t>
      </w:r>
    </w:p>
    <w:p w:rsidR="006E7407" w:rsidRPr="00B7562D" w:rsidRDefault="00B7562D">
      <w:pPr>
        <w:spacing w:after="0" w:line="408" w:lineRule="auto"/>
        <w:ind w:left="120"/>
        <w:jc w:val="center"/>
        <w:rPr>
          <w:lang w:val="ru-RU"/>
        </w:rPr>
      </w:pPr>
      <w:r w:rsidRPr="00B7562D">
        <w:rPr>
          <w:rFonts w:ascii="Times New Roman" w:hAnsi="Times New Roman"/>
          <w:color w:val="000000"/>
          <w:sz w:val="28"/>
          <w:lang w:val="ru-RU"/>
        </w:rPr>
        <w:t xml:space="preserve">для обучающихся 10 </w:t>
      </w:r>
      <w:r w:rsidRPr="00B7562D">
        <w:rPr>
          <w:rFonts w:ascii="Calibri" w:hAnsi="Calibri"/>
          <w:color w:val="000000"/>
          <w:sz w:val="28"/>
          <w:lang w:val="ru-RU"/>
        </w:rPr>
        <w:t xml:space="preserve">– </w:t>
      </w:r>
      <w:r w:rsidRPr="00B7562D">
        <w:rPr>
          <w:rFonts w:ascii="Times New Roman" w:hAnsi="Times New Roman"/>
          <w:color w:val="000000"/>
          <w:sz w:val="28"/>
          <w:lang w:val="ru-RU"/>
        </w:rPr>
        <w:t xml:space="preserve">11 классов </w:t>
      </w:r>
    </w:p>
    <w:p w:rsidR="006E7407" w:rsidRPr="00B7562D" w:rsidRDefault="006E7407">
      <w:pPr>
        <w:spacing w:after="0"/>
        <w:ind w:left="120"/>
        <w:jc w:val="center"/>
        <w:rPr>
          <w:lang w:val="ru-RU"/>
        </w:rPr>
      </w:pPr>
    </w:p>
    <w:p w:rsidR="006E7407" w:rsidRPr="00B7562D" w:rsidRDefault="006E7407">
      <w:pPr>
        <w:spacing w:after="0"/>
        <w:ind w:left="120"/>
        <w:jc w:val="center"/>
        <w:rPr>
          <w:lang w:val="ru-RU"/>
        </w:rPr>
      </w:pPr>
    </w:p>
    <w:p w:rsidR="006E7407" w:rsidRPr="00B7562D" w:rsidRDefault="006E7407">
      <w:pPr>
        <w:spacing w:after="0"/>
        <w:ind w:left="120"/>
        <w:jc w:val="center"/>
        <w:rPr>
          <w:lang w:val="ru-RU"/>
        </w:rPr>
      </w:pPr>
    </w:p>
    <w:p w:rsidR="006E7407" w:rsidRPr="00B7562D" w:rsidRDefault="006E7407">
      <w:pPr>
        <w:spacing w:after="0"/>
        <w:ind w:left="120"/>
        <w:jc w:val="center"/>
        <w:rPr>
          <w:lang w:val="ru-RU"/>
        </w:rPr>
      </w:pPr>
    </w:p>
    <w:p w:rsidR="006E7407" w:rsidRPr="00B7562D" w:rsidRDefault="006E7407">
      <w:pPr>
        <w:spacing w:after="0"/>
        <w:ind w:left="120"/>
        <w:jc w:val="center"/>
        <w:rPr>
          <w:lang w:val="ru-RU"/>
        </w:rPr>
      </w:pPr>
    </w:p>
    <w:p w:rsidR="006E7407" w:rsidRPr="00B7562D" w:rsidRDefault="006E7407">
      <w:pPr>
        <w:spacing w:after="0"/>
        <w:ind w:left="120"/>
        <w:jc w:val="center"/>
        <w:rPr>
          <w:lang w:val="ru-RU"/>
        </w:rPr>
      </w:pPr>
    </w:p>
    <w:p w:rsidR="006E7407" w:rsidRPr="00B7562D" w:rsidRDefault="006E7407">
      <w:pPr>
        <w:spacing w:after="0"/>
        <w:ind w:left="120"/>
        <w:jc w:val="center"/>
        <w:rPr>
          <w:lang w:val="ru-RU"/>
        </w:rPr>
      </w:pPr>
    </w:p>
    <w:p w:rsidR="006E7407" w:rsidRPr="00B7562D" w:rsidRDefault="006E7407" w:rsidP="005E7BBA">
      <w:pPr>
        <w:spacing w:after="0"/>
        <w:rPr>
          <w:lang w:val="ru-RU"/>
        </w:rPr>
      </w:pPr>
    </w:p>
    <w:p w:rsidR="006E7407" w:rsidRPr="00B7562D" w:rsidRDefault="006E7407">
      <w:pPr>
        <w:spacing w:after="0"/>
        <w:ind w:left="120"/>
        <w:jc w:val="center"/>
        <w:rPr>
          <w:lang w:val="ru-RU"/>
        </w:rPr>
      </w:pPr>
    </w:p>
    <w:p w:rsidR="006E7407" w:rsidRPr="00B7562D" w:rsidRDefault="00B7562D">
      <w:pPr>
        <w:spacing w:after="0"/>
        <w:ind w:left="120"/>
        <w:jc w:val="center"/>
        <w:rPr>
          <w:lang w:val="ru-RU"/>
        </w:rPr>
      </w:pPr>
      <w:bookmarkStart w:id="3" w:name="58df893d-8e48-4a6c-b707-e30db5572816"/>
      <w:r w:rsidRPr="00B7562D">
        <w:rPr>
          <w:rFonts w:ascii="Times New Roman" w:hAnsi="Times New Roman"/>
          <w:b/>
          <w:color w:val="000000"/>
          <w:sz w:val="28"/>
          <w:lang w:val="ru-RU"/>
        </w:rPr>
        <w:t>п. Бор</w:t>
      </w:r>
      <w:bookmarkEnd w:id="3"/>
      <w:r w:rsidRPr="00B7562D">
        <w:rPr>
          <w:rFonts w:ascii="Times New Roman" w:hAnsi="Times New Roman"/>
          <w:b/>
          <w:color w:val="000000"/>
          <w:sz w:val="28"/>
          <w:lang w:val="ru-RU"/>
        </w:rPr>
        <w:t xml:space="preserve"> </w:t>
      </w:r>
      <w:bookmarkStart w:id="4" w:name="d0353ffa-3b9d-4f1b-95cd-292ab35e49b4"/>
      <w:r w:rsidRPr="00B7562D">
        <w:rPr>
          <w:rFonts w:ascii="Times New Roman" w:hAnsi="Times New Roman"/>
          <w:b/>
          <w:color w:val="000000"/>
          <w:sz w:val="28"/>
          <w:lang w:val="ru-RU"/>
        </w:rPr>
        <w:t>2023</w:t>
      </w:r>
      <w:bookmarkEnd w:id="4"/>
    </w:p>
    <w:p w:rsidR="006E7407" w:rsidRPr="00B7562D" w:rsidRDefault="006E7407">
      <w:pPr>
        <w:spacing w:after="0"/>
        <w:ind w:left="120"/>
        <w:rPr>
          <w:lang w:val="ru-RU"/>
        </w:rPr>
      </w:pPr>
    </w:p>
    <w:p w:rsidR="006E7407" w:rsidRPr="00B7562D" w:rsidRDefault="006E7407">
      <w:pPr>
        <w:rPr>
          <w:lang w:val="ru-RU"/>
        </w:rPr>
        <w:sectPr w:rsidR="006E7407" w:rsidRPr="00B7562D">
          <w:pgSz w:w="11906" w:h="16383"/>
          <w:pgMar w:top="1134" w:right="850" w:bottom="1134" w:left="1701" w:header="720" w:footer="720" w:gutter="0"/>
          <w:cols w:space="720"/>
        </w:sectPr>
      </w:pPr>
    </w:p>
    <w:p w:rsidR="006E7407" w:rsidRPr="00B7562D" w:rsidRDefault="00B7562D">
      <w:pPr>
        <w:spacing w:after="0"/>
        <w:ind w:firstLine="600"/>
        <w:rPr>
          <w:lang w:val="ru-RU"/>
        </w:rPr>
      </w:pPr>
      <w:bookmarkStart w:id="5" w:name="_Toc118729915"/>
      <w:bookmarkStart w:id="6" w:name="block-16632203"/>
      <w:bookmarkEnd w:id="0"/>
      <w:bookmarkEnd w:id="5"/>
      <w:r w:rsidRPr="00B7562D">
        <w:rPr>
          <w:rFonts w:ascii="Times New Roman" w:hAnsi="Times New Roman"/>
          <w:b/>
          <w:color w:val="000000"/>
          <w:sz w:val="28"/>
          <w:lang w:val="ru-RU"/>
        </w:rPr>
        <w:lastRenderedPageBreak/>
        <w:t>ПОЯСНИТЕЛЬНАЯ ЗАПИСКА</w:t>
      </w:r>
    </w:p>
    <w:p w:rsidR="006E7407" w:rsidRPr="00B7562D" w:rsidRDefault="00B7562D">
      <w:pPr>
        <w:spacing w:after="0"/>
        <w:ind w:firstLine="600"/>
        <w:jc w:val="both"/>
        <w:rPr>
          <w:lang w:val="ru-RU"/>
        </w:rPr>
      </w:pPr>
      <w:r w:rsidRPr="00B7562D">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B7562D">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B7562D">
        <w:rPr>
          <w:rFonts w:ascii="Calibri" w:hAnsi="Calibri"/>
          <w:color w:val="000000"/>
          <w:sz w:val="28"/>
          <w:lang w:val="ru-RU"/>
        </w:rPr>
        <w:t>–</w:t>
      </w:r>
      <w:r w:rsidRPr="00B7562D">
        <w:rPr>
          <w:rFonts w:ascii="Times New Roman" w:hAnsi="Times New Roman"/>
          <w:color w:val="000000"/>
          <w:sz w:val="28"/>
          <w:lang w:val="ru-RU"/>
        </w:rPr>
        <w:t>11 кл.) являются:</w:t>
      </w:r>
    </w:p>
    <w:p w:rsidR="006E7407" w:rsidRPr="00B7562D" w:rsidRDefault="00B7562D">
      <w:pPr>
        <w:numPr>
          <w:ilvl w:val="0"/>
          <w:numId w:val="1"/>
        </w:numPr>
        <w:spacing w:after="0" w:line="264" w:lineRule="auto"/>
        <w:jc w:val="both"/>
        <w:rPr>
          <w:lang w:val="ru-RU"/>
        </w:rPr>
      </w:pPr>
      <w:r w:rsidRPr="00B7562D">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6E7407" w:rsidRPr="00B7562D" w:rsidRDefault="00B7562D">
      <w:pPr>
        <w:numPr>
          <w:ilvl w:val="0"/>
          <w:numId w:val="1"/>
        </w:numPr>
        <w:spacing w:after="0" w:line="264" w:lineRule="auto"/>
        <w:jc w:val="both"/>
        <w:rPr>
          <w:lang w:val="ru-RU"/>
        </w:rPr>
      </w:pPr>
      <w:r w:rsidRPr="00B7562D">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6E7407" w:rsidRPr="00B7562D" w:rsidRDefault="00B7562D">
      <w:pPr>
        <w:numPr>
          <w:ilvl w:val="0"/>
          <w:numId w:val="1"/>
        </w:numPr>
        <w:spacing w:after="0" w:line="264" w:lineRule="auto"/>
        <w:jc w:val="both"/>
        <w:rPr>
          <w:lang w:val="ru-RU"/>
        </w:rPr>
      </w:pPr>
      <w:r w:rsidRPr="00B7562D">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6E7407" w:rsidRPr="00B7562D" w:rsidRDefault="006E7407">
      <w:pPr>
        <w:rPr>
          <w:lang w:val="ru-RU"/>
        </w:rPr>
        <w:sectPr w:rsidR="006E7407" w:rsidRPr="00B7562D">
          <w:pgSz w:w="11906" w:h="16383"/>
          <w:pgMar w:top="1134" w:right="850" w:bottom="1134" w:left="1701" w:header="720" w:footer="720" w:gutter="0"/>
          <w:cols w:space="720"/>
        </w:sectPr>
      </w:pPr>
    </w:p>
    <w:p w:rsidR="006E7407" w:rsidRPr="00B7562D" w:rsidRDefault="00B7562D">
      <w:pPr>
        <w:spacing w:after="0" w:line="264" w:lineRule="auto"/>
        <w:ind w:left="120"/>
        <w:jc w:val="both"/>
        <w:rPr>
          <w:lang w:val="ru-RU"/>
        </w:rPr>
      </w:pPr>
      <w:bookmarkStart w:id="7" w:name="block-16632204"/>
      <w:bookmarkEnd w:id="6"/>
      <w:r w:rsidRPr="00B7562D">
        <w:rPr>
          <w:rFonts w:ascii="Times New Roman" w:hAnsi="Times New Roman"/>
          <w:b/>
          <w:color w:val="000000"/>
          <w:sz w:val="28"/>
          <w:lang w:val="ru-RU"/>
        </w:rPr>
        <w:lastRenderedPageBreak/>
        <w:t>СОДЕРЖАНИЕ ОБУЧЕНИЯ</w:t>
      </w:r>
    </w:p>
    <w:p w:rsidR="006E7407" w:rsidRPr="00B7562D" w:rsidRDefault="006E7407">
      <w:pPr>
        <w:spacing w:after="0" w:line="264" w:lineRule="auto"/>
        <w:ind w:left="120"/>
        <w:jc w:val="both"/>
        <w:rPr>
          <w:lang w:val="ru-RU"/>
        </w:rPr>
      </w:pPr>
    </w:p>
    <w:p w:rsidR="006E7407" w:rsidRPr="00B7562D" w:rsidRDefault="00B7562D">
      <w:pPr>
        <w:spacing w:after="0" w:line="264" w:lineRule="auto"/>
        <w:ind w:left="120"/>
        <w:jc w:val="both"/>
        <w:rPr>
          <w:lang w:val="ru-RU"/>
        </w:rPr>
      </w:pPr>
      <w:r w:rsidRPr="00B7562D">
        <w:rPr>
          <w:rFonts w:ascii="Times New Roman" w:hAnsi="Times New Roman"/>
          <w:b/>
          <w:color w:val="000000"/>
          <w:sz w:val="28"/>
          <w:lang w:val="ru-RU"/>
        </w:rPr>
        <w:t>10 КЛАСС</w:t>
      </w:r>
      <w:r w:rsidRPr="00B7562D">
        <w:rPr>
          <w:rFonts w:ascii="Times New Roman" w:hAnsi="Times New Roman"/>
          <w:color w:val="000000"/>
          <w:sz w:val="28"/>
          <w:lang w:val="ru-RU"/>
        </w:rPr>
        <w:t xml:space="preserve"> </w:t>
      </w:r>
    </w:p>
    <w:p w:rsidR="006E7407" w:rsidRPr="00B7562D" w:rsidRDefault="006E7407">
      <w:pPr>
        <w:spacing w:after="0" w:line="264" w:lineRule="auto"/>
        <w:ind w:left="120"/>
        <w:jc w:val="both"/>
        <w:rPr>
          <w:lang w:val="ru-RU"/>
        </w:rPr>
      </w:pPr>
    </w:p>
    <w:p w:rsidR="006E7407" w:rsidRPr="00B7562D" w:rsidRDefault="00B7562D">
      <w:pPr>
        <w:spacing w:after="0" w:line="264" w:lineRule="auto"/>
        <w:ind w:left="120"/>
        <w:jc w:val="both"/>
        <w:rPr>
          <w:lang w:val="ru-RU"/>
        </w:rPr>
      </w:pPr>
      <w:r w:rsidRPr="00B7562D">
        <w:rPr>
          <w:rFonts w:ascii="Times New Roman" w:hAnsi="Times New Roman"/>
          <w:b/>
          <w:color w:val="000000"/>
          <w:sz w:val="28"/>
          <w:lang w:val="ru-RU"/>
        </w:rPr>
        <w:t>ОРГАНИЧЕСКАЯ ХИМИЯ</w:t>
      </w:r>
    </w:p>
    <w:p w:rsidR="006E7407" w:rsidRPr="00B7562D" w:rsidRDefault="006E7407">
      <w:pPr>
        <w:spacing w:after="0" w:line="264" w:lineRule="auto"/>
        <w:ind w:left="120"/>
        <w:jc w:val="both"/>
        <w:rPr>
          <w:lang w:val="ru-RU"/>
        </w:rPr>
      </w:pP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Теоретические основы органической химии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Углеводороды</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B7562D">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B7562D">
        <w:rPr>
          <w:rFonts w:ascii="Times New Roman" w:hAnsi="Times New Roman"/>
          <w:color w:val="000000"/>
          <w:sz w:val="28"/>
          <w:lang w:val="ru-RU"/>
        </w:rPr>
        <w:t xml:space="preserve"> Токсичность </w:t>
      </w:r>
      <w:r w:rsidRPr="00B7562D">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B7562D">
        <w:rPr>
          <w:rFonts w:ascii="Times New Roman" w:hAnsi="Times New Roman"/>
          <w:color w:val="000000"/>
          <w:sz w:val="28"/>
          <w:u w:val="single"/>
          <w:lang w:val="ru-RU"/>
        </w:rPr>
        <w:t>практической работы</w:t>
      </w:r>
      <w:r w:rsidRPr="00B7562D">
        <w:rPr>
          <w:rFonts w:ascii="Times New Roman" w:hAnsi="Times New Roman"/>
          <w:color w:val="000000"/>
          <w:sz w:val="28"/>
          <w:lang w:val="ru-RU"/>
        </w:rPr>
        <w:t xml:space="preserve">: получение этилена и изучение его свойств.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Расчётные задачи.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Кислородсодержащие органические соединения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Альдегиды и </w:t>
      </w:r>
      <w:r w:rsidRPr="00B7562D">
        <w:rPr>
          <w:rFonts w:ascii="Times New Roman" w:hAnsi="Times New Roman"/>
          <w:i/>
          <w:color w:val="000000"/>
          <w:sz w:val="28"/>
          <w:lang w:val="ru-RU"/>
        </w:rPr>
        <w:t>кетоны</w:t>
      </w:r>
      <w:r w:rsidRPr="00B7562D">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B7562D">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B7562D">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B7562D">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B7562D">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B7562D">
        <w:rPr>
          <w:rFonts w:ascii="Times New Roman" w:hAnsi="Times New Roman"/>
          <w:color w:val="000000"/>
          <w:sz w:val="28"/>
          <w:lang w:val="ru-RU"/>
        </w:rPr>
        <w:t>) и гидроксидом меди(</w:t>
      </w:r>
      <w:r>
        <w:rPr>
          <w:rFonts w:ascii="Times New Roman" w:hAnsi="Times New Roman"/>
          <w:color w:val="000000"/>
          <w:sz w:val="28"/>
        </w:rPr>
        <w:t>II</w:t>
      </w:r>
      <w:r w:rsidRPr="00B7562D">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Расчётные задачи.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Азотсодержащие органические соединения.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Высокомолекулярные соединения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Межпредметные связи.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География: минералы, горные породы, полезные ископаемые, топливо, ресурсы.</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6E7407" w:rsidRPr="00B7562D" w:rsidRDefault="006E7407">
      <w:pPr>
        <w:spacing w:after="0" w:line="264" w:lineRule="auto"/>
        <w:ind w:left="120"/>
        <w:jc w:val="both"/>
        <w:rPr>
          <w:lang w:val="ru-RU"/>
        </w:rPr>
      </w:pPr>
    </w:p>
    <w:p w:rsidR="006E7407" w:rsidRPr="00B7562D" w:rsidRDefault="00B7562D">
      <w:pPr>
        <w:spacing w:after="0" w:line="264" w:lineRule="auto"/>
        <w:ind w:left="120"/>
        <w:jc w:val="both"/>
        <w:rPr>
          <w:lang w:val="ru-RU"/>
        </w:rPr>
      </w:pPr>
      <w:r w:rsidRPr="00B7562D">
        <w:rPr>
          <w:rFonts w:ascii="Times New Roman" w:hAnsi="Times New Roman"/>
          <w:b/>
          <w:color w:val="000000"/>
          <w:sz w:val="28"/>
          <w:lang w:val="ru-RU"/>
        </w:rPr>
        <w:t xml:space="preserve">11 КЛАСС </w:t>
      </w:r>
    </w:p>
    <w:p w:rsidR="006E7407" w:rsidRPr="00B7562D" w:rsidRDefault="006E7407">
      <w:pPr>
        <w:spacing w:after="0" w:line="264" w:lineRule="auto"/>
        <w:ind w:left="120"/>
        <w:jc w:val="both"/>
        <w:rPr>
          <w:lang w:val="ru-RU"/>
        </w:rPr>
      </w:pPr>
    </w:p>
    <w:p w:rsidR="006E7407" w:rsidRPr="00B7562D" w:rsidRDefault="00B7562D">
      <w:pPr>
        <w:spacing w:after="0" w:line="264" w:lineRule="auto"/>
        <w:ind w:left="120"/>
        <w:jc w:val="both"/>
        <w:rPr>
          <w:lang w:val="ru-RU"/>
        </w:rPr>
      </w:pPr>
      <w:r w:rsidRPr="00B7562D">
        <w:rPr>
          <w:rFonts w:ascii="Times New Roman" w:hAnsi="Times New Roman"/>
          <w:b/>
          <w:color w:val="000000"/>
          <w:sz w:val="28"/>
          <w:lang w:val="ru-RU"/>
        </w:rPr>
        <w:t>ОБЩАЯ И НЕОРГАНИЧЕСКАЯ ХИМИЯ</w:t>
      </w:r>
    </w:p>
    <w:p w:rsidR="006E7407" w:rsidRPr="00B7562D" w:rsidRDefault="006E7407">
      <w:pPr>
        <w:spacing w:after="0" w:line="264" w:lineRule="auto"/>
        <w:ind w:left="120"/>
        <w:jc w:val="both"/>
        <w:rPr>
          <w:lang w:val="ru-RU"/>
        </w:rPr>
      </w:pP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Теоретические основы химии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B7562D">
        <w:rPr>
          <w:rFonts w:ascii="Times New Roman" w:hAnsi="Times New Roman"/>
          <w:color w:val="000000"/>
          <w:sz w:val="28"/>
          <w:lang w:val="ru-RU"/>
        </w:rPr>
        <w:t xml:space="preserve">-, </w:t>
      </w:r>
      <w:r>
        <w:rPr>
          <w:rFonts w:ascii="Times New Roman" w:hAnsi="Times New Roman"/>
          <w:color w:val="000000"/>
          <w:sz w:val="28"/>
        </w:rPr>
        <w:t>p</w:t>
      </w:r>
      <w:r w:rsidRPr="00B7562D">
        <w:rPr>
          <w:rFonts w:ascii="Times New Roman" w:hAnsi="Times New Roman"/>
          <w:color w:val="000000"/>
          <w:sz w:val="28"/>
          <w:lang w:val="ru-RU"/>
        </w:rPr>
        <w:t xml:space="preserve">-, </w:t>
      </w:r>
      <w:r>
        <w:rPr>
          <w:rFonts w:ascii="Times New Roman" w:hAnsi="Times New Roman"/>
          <w:color w:val="000000"/>
          <w:sz w:val="28"/>
        </w:rPr>
        <w:t>d</w:t>
      </w:r>
      <w:r w:rsidRPr="00B7562D">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Окислительно-восстановительные реакции.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Расчётные задачи.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Неорганическая химия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Применение важнейших неметаллов и их соединений.</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Общие способы получения металлов. Применение металлов в быту и технике.</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Расчётные задачи.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Химия и жизнь</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Межпредметные связи.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География: минералы, горные породы, полезные ископаемые, топливо, ресурсы.</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6E7407" w:rsidRPr="00B7562D" w:rsidRDefault="006E7407">
      <w:pPr>
        <w:spacing w:after="0" w:line="264" w:lineRule="auto"/>
        <w:ind w:left="120"/>
        <w:jc w:val="both"/>
        <w:rPr>
          <w:lang w:val="ru-RU"/>
        </w:rPr>
      </w:pPr>
    </w:p>
    <w:p w:rsidR="006E7407" w:rsidRPr="00B7562D" w:rsidRDefault="006E7407">
      <w:pPr>
        <w:rPr>
          <w:lang w:val="ru-RU"/>
        </w:rPr>
        <w:sectPr w:rsidR="006E7407" w:rsidRPr="00B7562D">
          <w:pgSz w:w="11906" w:h="16383"/>
          <w:pgMar w:top="1134" w:right="850" w:bottom="1134" w:left="1701" w:header="720" w:footer="720" w:gutter="0"/>
          <w:cols w:space="720"/>
        </w:sectPr>
      </w:pPr>
    </w:p>
    <w:p w:rsidR="006E7407" w:rsidRPr="00B7562D" w:rsidRDefault="00B7562D">
      <w:pPr>
        <w:spacing w:after="0" w:line="264" w:lineRule="auto"/>
        <w:ind w:left="120"/>
        <w:jc w:val="both"/>
        <w:rPr>
          <w:lang w:val="ru-RU"/>
        </w:rPr>
      </w:pPr>
      <w:bookmarkStart w:id="8" w:name="block-16632205"/>
      <w:bookmarkEnd w:id="7"/>
      <w:r w:rsidRPr="00B7562D">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6E7407" w:rsidRPr="00B7562D" w:rsidRDefault="006E7407">
      <w:pPr>
        <w:spacing w:after="0" w:line="264" w:lineRule="auto"/>
        <w:ind w:left="120"/>
        <w:jc w:val="both"/>
        <w:rPr>
          <w:lang w:val="ru-RU"/>
        </w:rPr>
      </w:pPr>
    </w:p>
    <w:p w:rsidR="006E7407" w:rsidRPr="00B7562D" w:rsidRDefault="00B7562D">
      <w:pPr>
        <w:spacing w:after="0" w:line="264" w:lineRule="auto"/>
        <w:ind w:left="120"/>
        <w:jc w:val="both"/>
        <w:rPr>
          <w:lang w:val="ru-RU"/>
        </w:rPr>
      </w:pPr>
      <w:r w:rsidRPr="00B7562D">
        <w:rPr>
          <w:rFonts w:ascii="Times New Roman" w:hAnsi="Times New Roman"/>
          <w:b/>
          <w:color w:val="000000"/>
          <w:sz w:val="28"/>
          <w:lang w:val="ru-RU"/>
        </w:rPr>
        <w:t>ЛИЧНОСТНЫЕ РЕЗУЛЬТАТЫ</w:t>
      </w:r>
    </w:p>
    <w:p w:rsidR="006E7407" w:rsidRPr="00B7562D" w:rsidRDefault="006E7407">
      <w:pPr>
        <w:spacing w:after="0" w:line="264" w:lineRule="auto"/>
        <w:ind w:left="120"/>
        <w:jc w:val="both"/>
        <w:rPr>
          <w:lang w:val="ru-RU"/>
        </w:rPr>
      </w:pP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наличие мотивации к обучению;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1) гражданского воспитания</w:t>
      </w:r>
      <w:r w:rsidRPr="00B7562D">
        <w:rPr>
          <w:rFonts w:ascii="Times New Roman" w:hAnsi="Times New Roman"/>
          <w:color w:val="000000"/>
          <w:sz w:val="28"/>
          <w:lang w:val="ru-RU"/>
        </w:rPr>
        <w:t>:</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2) патриотического воспитания</w:t>
      </w:r>
      <w:r w:rsidRPr="00B7562D">
        <w:rPr>
          <w:rFonts w:ascii="Times New Roman" w:hAnsi="Times New Roman"/>
          <w:color w:val="000000"/>
          <w:sz w:val="28"/>
          <w:lang w:val="ru-RU"/>
        </w:rPr>
        <w:t>:</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3) духовно-нравственного воспитания: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нравственного сознания, этического поведения;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4) формирования культуры здоровья: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5) трудового воспитания: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уважения к труду, людям труда и результатам трудовой деятельности;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6) экологического воспитания: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7) ценности научного познания: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B7562D">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интереса к познанию и исследовательской деятельности;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интереса к особенностям труда в различных сферах профессиональной деятельности.</w:t>
      </w:r>
    </w:p>
    <w:p w:rsidR="006E7407" w:rsidRPr="00B7562D" w:rsidRDefault="00B7562D">
      <w:pPr>
        <w:spacing w:after="0"/>
        <w:ind w:left="120"/>
        <w:rPr>
          <w:lang w:val="ru-RU"/>
        </w:rPr>
      </w:pPr>
      <w:r w:rsidRPr="00B7562D">
        <w:rPr>
          <w:rFonts w:ascii="Times New Roman" w:hAnsi="Times New Roman"/>
          <w:b/>
          <w:color w:val="000000"/>
          <w:sz w:val="28"/>
          <w:lang w:val="ru-RU"/>
        </w:rPr>
        <w:t>МЕТАПРЕДМЕТНЫЕ РЕЗУЛЬТАТЫ</w:t>
      </w:r>
    </w:p>
    <w:p w:rsidR="006E7407" w:rsidRPr="00B7562D" w:rsidRDefault="006E7407">
      <w:pPr>
        <w:spacing w:after="0"/>
        <w:ind w:left="120"/>
        <w:rPr>
          <w:lang w:val="ru-RU"/>
        </w:rPr>
      </w:pP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Овладение универсальными учебными познавательными действиями:</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1) базовые логические действия: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B7562D">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устанавливать причинно-следственные связи между изучаемыми явлениями;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2) базовые исследовательские действия: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владеть основами методов научного познания веществ и химических реакций;</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3) работа с информацией:</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использовать и преобразовывать знаково-символические средства наглядности.</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Овладение универсальными коммуникативными действиями: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6E7407" w:rsidRPr="00B7562D" w:rsidRDefault="00B7562D">
      <w:pPr>
        <w:spacing w:after="0" w:line="264" w:lineRule="auto"/>
        <w:ind w:firstLine="600"/>
        <w:jc w:val="both"/>
        <w:rPr>
          <w:lang w:val="ru-RU"/>
        </w:rPr>
      </w:pPr>
      <w:r w:rsidRPr="00B7562D">
        <w:rPr>
          <w:rFonts w:ascii="Times New Roman" w:hAnsi="Times New Roman"/>
          <w:b/>
          <w:color w:val="000000"/>
          <w:sz w:val="28"/>
          <w:lang w:val="ru-RU"/>
        </w:rPr>
        <w:t>Овладение универсальными регулятивными действиями: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осуществлять самоконтроль своей деятельности на основе самоанализа и самооценки.</w:t>
      </w:r>
    </w:p>
    <w:p w:rsidR="006E7407" w:rsidRPr="00B7562D" w:rsidRDefault="006E7407">
      <w:pPr>
        <w:spacing w:after="0"/>
        <w:ind w:left="120"/>
        <w:rPr>
          <w:lang w:val="ru-RU"/>
        </w:rPr>
      </w:pPr>
    </w:p>
    <w:p w:rsidR="006E7407" w:rsidRPr="00B7562D" w:rsidRDefault="00B7562D">
      <w:pPr>
        <w:spacing w:after="0"/>
        <w:ind w:left="120"/>
        <w:rPr>
          <w:lang w:val="ru-RU"/>
        </w:rPr>
      </w:pPr>
      <w:r w:rsidRPr="00B7562D">
        <w:rPr>
          <w:rFonts w:ascii="Times New Roman" w:hAnsi="Times New Roman"/>
          <w:b/>
          <w:color w:val="000000"/>
          <w:sz w:val="28"/>
          <w:lang w:val="ru-RU"/>
        </w:rPr>
        <w:t>ПРЕДМЕТНЫЕ РЕЗУЛЬТАТЫ</w:t>
      </w:r>
    </w:p>
    <w:p w:rsidR="006E7407" w:rsidRPr="00B7562D" w:rsidRDefault="006E7407">
      <w:pPr>
        <w:spacing w:after="0"/>
        <w:ind w:left="120"/>
        <w:rPr>
          <w:lang w:val="ru-RU"/>
        </w:rPr>
      </w:pPr>
    </w:p>
    <w:p w:rsidR="006E7407" w:rsidRPr="00B7562D" w:rsidRDefault="00B7562D">
      <w:pPr>
        <w:spacing w:after="0" w:line="264" w:lineRule="auto"/>
        <w:ind w:left="120"/>
        <w:jc w:val="both"/>
        <w:rPr>
          <w:lang w:val="ru-RU"/>
        </w:rPr>
      </w:pPr>
      <w:r w:rsidRPr="00B7562D">
        <w:rPr>
          <w:rFonts w:ascii="Times New Roman" w:hAnsi="Times New Roman"/>
          <w:b/>
          <w:color w:val="000000"/>
          <w:sz w:val="28"/>
          <w:lang w:val="ru-RU"/>
        </w:rPr>
        <w:t>10 КЛАСС</w:t>
      </w:r>
    </w:p>
    <w:p w:rsidR="006E7407" w:rsidRPr="00B7562D" w:rsidRDefault="006E7407">
      <w:pPr>
        <w:spacing w:after="0" w:line="264" w:lineRule="auto"/>
        <w:ind w:left="120"/>
        <w:jc w:val="both"/>
        <w:rPr>
          <w:lang w:val="ru-RU"/>
        </w:rPr>
      </w:pP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Предметные результаты освоения курса «Органическая химия» отражают:</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B7562D">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B7562D">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E7407" w:rsidRPr="00B7562D" w:rsidRDefault="006E7407">
      <w:pPr>
        <w:spacing w:after="0" w:line="264" w:lineRule="auto"/>
        <w:ind w:left="120"/>
        <w:jc w:val="both"/>
        <w:rPr>
          <w:lang w:val="ru-RU"/>
        </w:rPr>
      </w:pPr>
    </w:p>
    <w:p w:rsidR="006E7407" w:rsidRPr="00B7562D" w:rsidRDefault="00B7562D">
      <w:pPr>
        <w:spacing w:after="0" w:line="264" w:lineRule="auto"/>
        <w:ind w:left="120"/>
        <w:jc w:val="both"/>
        <w:rPr>
          <w:lang w:val="ru-RU"/>
        </w:rPr>
      </w:pPr>
      <w:r w:rsidRPr="00B7562D">
        <w:rPr>
          <w:rFonts w:ascii="Times New Roman" w:hAnsi="Times New Roman"/>
          <w:b/>
          <w:color w:val="000000"/>
          <w:sz w:val="28"/>
          <w:lang w:val="ru-RU"/>
        </w:rPr>
        <w:t>11 КЛАСС</w:t>
      </w:r>
    </w:p>
    <w:p w:rsidR="006E7407" w:rsidRPr="00B7562D" w:rsidRDefault="006E7407">
      <w:pPr>
        <w:spacing w:after="0" w:line="264" w:lineRule="auto"/>
        <w:ind w:left="120"/>
        <w:jc w:val="both"/>
        <w:rPr>
          <w:lang w:val="ru-RU"/>
        </w:rPr>
      </w:pP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Предметные результаты освоения курса «Общая и неорганическая химия» отражают:</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B7562D">
        <w:rPr>
          <w:rFonts w:ascii="Times New Roman" w:hAnsi="Times New Roman"/>
          <w:color w:val="000000"/>
          <w:sz w:val="28"/>
          <w:lang w:val="ru-RU"/>
        </w:rPr>
        <w:t xml:space="preserve">-, </w:t>
      </w:r>
      <w:r>
        <w:rPr>
          <w:rFonts w:ascii="Times New Roman" w:hAnsi="Times New Roman"/>
          <w:color w:val="000000"/>
          <w:sz w:val="28"/>
        </w:rPr>
        <w:t>p</w:t>
      </w:r>
      <w:r w:rsidRPr="00B7562D">
        <w:rPr>
          <w:rFonts w:ascii="Times New Roman" w:hAnsi="Times New Roman"/>
          <w:color w:val="000000"/>
          <w:sz w:val="28"/>
          <w:lang w:val="ru-RU"/>
        </w:rPr>
        <w:t xml:space="preserve">-, </w:t>
      </w:r>
      <w:r>
        <w:rPr>
          <w:rFonts w:ascii="Times New Roman" w:hAnsi="Times New Roman"/>
          <w:color w:val="000000"/>
          <w:sz w:val="28"/>
        </w:rPr>
        <w:t>d</w:t>
      </w:r>
      <w:r w:rsidRPr="00B7562D">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B7562D">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B7562D">
        <w:rPr>
          <w:rFonts w:ascii="Times New Roman" w:hAnsi="Times New Roman"/>
          <w:color w:val="000000"/>
          <w:sz w:val="28"/>
          <w:lang w:val="ru-RU"/>
        </w:rPr>
        <w:t xml:space="preserve">-, </w:t>
      </w:r>
      <w:r>
        <w:rPr>
          <w:rFonts w:ascii="Times New Roman" w:hAnsi="Times New Roman"/>
          <w:color w:val="000000"/>
          <w:sz w:val="28"/>
        </w:rPr>
        <w:t>p</w:t>
      </w:r>
      <w:r w:rsidRPr="00B7562D">
        <w:rPr>
          <w:rFonts w:ascii="Times New Roman" w:hAnsi="Times New Roman"/>
          <w:color w:val="000000"/>
          <w:sz w:val="28"/>
          <w:lang w:val="ru-RU"/>
        </w:rPr>
        <w:t xml:space="preserve">-, </w:t>
      </w:r>
      <w:r>
        <w:rPr>
          <w:rFonts w:ascii="Times New Roman" w:hAnsi="Times New Roman"/>
          <w:color w:val="000000"/>
          <w:sz w:val="28"/>
        </w:rPr>
        <w:t>d</w:t>
      </w:r>
      <w:r w:rsidRPr="00B7562D">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6E7407" w:rsidRPr="00B7562D" w:rsidRDefault="00B7562D">
      <w:pPr>
        <w:spacing w:after="0" w:line="264" w:lineRule="auto"/>
        <w:ind w:firstLine="600"/>
        <w:jc w:val="both"/>
        <w:rPr>
          <w:lang w:val="ru-RU"/>
        </w:rPr>
      </w:pPr>
      <w:r w:rsidRPr="00B7562D">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6E7407" w:rsidRPr="00B7562D" w:rsidRDefault="006E7407">
      <w:pPr>
        <w:rPr>
          <w:lang w:val="ru-RU"/>
        </w:rPr>
        <w:sectPr w:rsidR="006E7407" w:rsidRPr="00B7562D">
          <w:pgSz w:w="11906" w:h="16383"/>
          <w:pgMar w:top="1134" w:right="850" w:bottom="1134" w:left="1701" w:header="720" w:footer="720" w:gutter="0"/>
          <w:cols w:space="720"/>
        </w:sectPr>
      </w:pPr>
    </w:p>
    <w:p w:rsidR="006E7407" w:rsidRDefault="00B7562D">
      <w:pPr>
        <w:spacing w:after="0"/>
        <w:ind w:left="120"/>
      </w:pPr>
      <w:bookmarkStart w:id="9" w:name="block-16632206"/>
      <w:bookmarkEnd w:id="8"/>
      <w:r w:rsidRPr="00B756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E7407" w:rsidRDefault="00B7562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6E7407">
        <w:trPr>
          <w:trHeight w:val="144"/>
          <w:tblCellSpacing w:w="20" w:type="nil"/>
        </w:trPr>
        <w:tc>
          <w:tcPr>
            <w:tcW w:w="529" w:type="dxa"/>
            <w:vMerge w:val="restart"/>
            <w:tcMar>
              <w:top w:w="50" w:type="dxa"/>
              <w:left w:w="100" w:type="dxa"/>
            </w:tcMar>
            <w:vAlign w:val="center"/>
          </w:tcPr>
          <w:p w:rsidR="006E7407" w:rsidRDefault="00B7562D">
            <w:pPr>
              <w:spacing w:after="0"/>
              <w:ind w:left="135"/>
            </w:pPr>
            <w:r>
              <w:rPr>
                <w:rFonts w:ascii="Times New Roman" w:hAnsi="Times New Roman"/>
                <w:b/>
                <w:color w:val="000000"/>
                <w:sz w:val="24"/>
              </w:rPr>
              <w:t xml:space="preserve">№ п/п </w:t>
            </w:r>
          </w:p>
          <w:p w:rsidR="006E7407" w:rsidRDefault="006E7407">
            <w:pPr>
              <w:spacing w:after="0"/>
              <w:ind w:left="135"/>
            </w:pPr>
          </w:p>
        </w:tc>
        <w:tc>
          <w:tcPr>
            <w:tcW w:w="2464" w:type="dxa"/>
            <w:vMerge w:val="restart"/>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E7407" w:rsidRDefault="006E7407">
            <w:pPr>
              <w:spacing w:after="0"/>
              <w:ind w:left="135"/>
            </w:pPr>
          </w:p>
        </w:tc>
        <w:tc>
          <w:tcPr>
            <w:tcW w:w="0" w:type="auto"/>
            <w:gridSpan w:val="3"/>
            <w:tcMar>
              <w:top w:w="50" w:type="dxa"/>
              <w:left w:w="100" w:type="dxa"/>
            </w:tcMar>
            <w:vAlign w:val="center"/>
          </w:tcPr>
          <w:p w:rsidR="006E7407" w:rsidRDefault="00B756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E7407" w:rsidRDefault="006E7407">
            <w:pPr>
              <w:spacing w:after="0"/>
              <w:ind w:left="135"/>
            </w:pPr>
          </w:p>
        </w:tc>
      </w:tr>
      <w:tr w:rsidR="006E7407">
        <w:trPr>
          <w:trHeight w:val="144"/>
          <w:tblCellSpacing w:w="20" w:type="nil"/>
        </w:trPr>
        <w:tc>
          <w:tcPr>
            <w:tcW w:w="0" w:type="auto"/>
            <w:vMerge/>
            <w:tcBorders>
              <w:top w:val="nil"/>
            </w:tcBorders>
            <w:tcMar>
              <w:top w:w="50" w:type="dxa"/>
              <w:left w:w="100" w:type="dxa"/>
            </w:tcMar>
          </w:tcPr>
          <w:p w:rsidR="006E7407" w:rsidRDefault="006E7407"/>
        </w:tc>
        <w:tc>
          <w:tcPr>
            <w:tcW w:w="0" w:type="auto"/>
            <w:vMerge/>
            <w:tcBorders>
              <w:top w:val="nil"/>
            </w:tcBorders>
            <w:tcMar>
              <w:top w:w="50" w:type="dxa"/>
              <w:left w:w="100" w:type="dxa"/>
            </w:tcMar>
          </w:tcPr>
          <w:p w:rsidR="006E7407" w:rsidRDefault="006E7407"/>
        </w:tc>
        <w:tc>
          <w:tcPr>
            <w:tcW w:w="1028" w:type="dxa"/>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E7407" w:rsidRDefault="006E7407">
            <w:pPr>
              <w:spacing w:after="0"/>
              <w:ind w:left="135"/>
            </w:pPr>
          </w:p>
        </w:tc>
        <w:tc>
          <w:tcPr>
            <w:tcW w:w="1759" w:type="dxa"/>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7407" w:rsidRDefault="006E7407">
            <w:pPr>
              <w:spacing w:after="0"/>
              <w:ind w:left="135"/>
            </w:pPr>
          </w:p>
        </w:tc>
        <w:tc>
          <w:tcPr>
            <w:tcW w:w="1841" w:type="dxa"/>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7407" w:rsidRDefault="006E7407">
            <w:pPr>
              <w:spacing w:after="0"/>
              <w:ind w:left="135"/>
            </w:pPr>
          </w:p>
        </w:tc>
        <w:tc>
          <w:tcPr>
            <w:tcW w:w="0" w:type="auto"/>
            <w:vMerge/>
            <w:tcBorders>
              <w:top w:val="nil"/>
            </w:tcBorders>
            <w:tcMar>
              <w:top w:w="50" w:type="dxa"/>
              <w:left w:w="100" w:type="dxa"/>
            </w:tcMar>
          </w:tcPr>
          <w:p w:rsidR="006E7407" w:rsidRDefault="006E7407"/>
        </w:tc>
      </w:tr>
      <w:tr w:rsidR="006E7407" w:rsidRPr="00B060BE">
        <w:trPr>
          <w:trHeight w:val="144"/>
          <w:tblCellSpacing w:w="20" w:type="nil"/>
        </w:trPr>
        <w:tc>
          <w:tcPr>
            <w:tcW w:w="0" w:type="auto"/>
            <w:gridSpan w:val="6"/>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b/>
                <w:color w:val="000000"/>
                <w:sz w:val="24"/>
                <w:lang w:val="ru-RU"/>
              </w:rPr>
              <w:t>Раздел 1.</w:t>
            </w:r>
            <w:r w:rsidRPr="00B7562D">
              <w:rPr>
                <w:rFonts w:ascii="Times New Roman" w:hAnsi="Times New Roman"/>
                <w:color w:val="000000"/>
                <w:sz w:val="24"/>
                <w:lang w:val="ru-RU"/>
              </w:rPr>
              <w:t xml:space="preserve"> </w:t>
            </w:r>
            <w:r w:rsidRPr="00B7562D">
              <w:rPr>
                <w:rFonts w:ascii="Times New Roman" w:hAnsi="Times New Roman"/>
                <w:b/>
                <w:color w:val="000000"/>
                <w:sz w:val="24"/>
                <w:lang w:val="ru-RU"/>
              </w:rPr>
              <w:t>Теоретические основы органической химии</w:t>
            </w:r>
          </w:p>
        </w:tc>
      </w:tr>
      <w:tr w:rsidR="006E7407">
        <w:trPr>
          <w:trHeight w:val="144"/>
          <w:tblCellSpacing w:w="20" w:type="nil"/>
        </w:trPr>
        <w:tc>
          <w:tcPr>
            <w:tcW w:w="529" w:type="dxa"/>
            <w:tcMar>
              <w:top w:w="50" w:type="dxa"/>
              <w:left w:w="100" w:type="dxa"/>
            </w:tcMar>
            <w:vAlign w:val="center"/>
          </w:tcPr>
          <w:p w:rsidR="006E7407" w:rsidRDefault="00B7562D">
            <w:pPr>
              <w:spacing w:after="0"/>
            </w:pPr>
            <w:r>
              <w:rPr>
                <w:rFonts w:ascii="Times New Roman" w:hAnsi="Times New Roman"/>
                <w:color w:val="000000"/>
                <w:sz w:val="24"/>
              </w:rPr>
              <w:t>1.1</w:t>
            </w:r>
          </w:p>
        </w:tc>
        <w:tc>
          <w:tcPr>
            <w:tcW w:w="2464"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841"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2789" w:type="dxa"/>
            <w:tcMar>
              <w:top w:w="50" w:type="dxa"/>
              <w:left w:w="100" w:type="dxa"/>
            </w:tcMar>
            <w:vAlign w:val="center"/>
          </w:tcPr>
          <w:p w:rsidR="006E7407" w:rsidRDefault="006E7407">
            <w:pPr>
              <w:spacing w:after="0"/>
              <w:ind w:left="135"/>
            </w:pPr>
          </w:p>
        </w:tc>
      </w:tr>
      <w:tr w:rsidR="006E7407">
        <w:trPr>
          <w:trHeight w:val="144"/>
          <w:tblCellSpacing w:w="20" w:type="nil"/>
        </w:trPr>
        <w:tc>
          <w:tcPr>
            <w:tcW w:w="0" w:type="auto"/>
            <w:gridSpan w:val="2"/>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7407" w:rsidRDefault="006E7407"/>
        </w:tc>
      </w:tr>
      <w:tr w:rsidR="006E7407">
        <w:trPr>
          <w:trHeight w:val="144"/>
          <w:tblCellSpacing w:w="20" w:type="nil"/>
        </w:trPr>
        <w:tc>
          <w:tcPr>
            <w:tcW w:w="0" w:type="auto"/>
            <w:gridSpan w:val="6"/>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6E7407">
        <w:trPr>
          <w:trHeight w:val="144"/>
          <w:tblCellSpacing w:w="20" w:type="nil"/>
        </w:trPr>
        <w:tc>
          <w:tcPr>
            <w:tcW w:w="529" w:type="dxa"/>
            <w:tcMar>
              <w:top w:w="50" w:type="dxa"/>
              <w:left w:w="100" w:type="dxa"/>
            </w:tcMar>
            <w:vAlign w:val="center"/>
          </w:tcPr>
          <w:p w:rsidR="006E7407" w:rsidRDefault="00B7562D">
            <w:pPr>
              <w:spacing w:after="0"/>
            </w:pPr>
            <w:r>
              <w:rPr>
                <w:rFonts w:ascii="Times New Roman" w:hAnsi="Times New Roman"/>
                <w:color w:val="000000"/>
                <w:sz w:val="24"/>
              </w:rPr>
              <w:t>2.1</w:t>
            </w:r>
          </w:p>
        </w:tc>
        <w:tc>
          <w:tcPr>
            <w:tcW w:w="2464" w:type="dxa"/>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841"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2789" w:type="dxa"/>
            <w:tcMar>
              <w:top w:w="50" w:type="dxa"/>
              <w:left w:w="100" w:type="dxa"/>
            </w:tcMar>
            <w:vAlign w:val="center"/>
          </w:tcPr>
          <w:p w:rsidR="006E7407" w:rsidRDefault="006E7407">
            <w:pPr>
              <w:spacing w:after="0"/>
              <w:ind w:left="135"/>
            </w:pPr>
          </w:p>
        </w:tc>
      </w:tr>
      <w:tr w:rsidR="006E7407">
        <w:trPr>
          <w:trHeight w:val="144"/>
          <w:tblCellSpacing w:w="20" w:type="nil"/>
        </w:trPr>
        <w:tc>
          <w:tcPr>
            <w:tcW w:w="529" w:type="dxa"/>
            <w:tcMar>
              <w:top w:w="50" w:type="dxa"/>
              <w:left w:w="100" w:type="dxa"/>
            </w:tcMar>
            <w:vAlign w:val="center"/>
          </w:tcPr>
          <w:p w:rsidR="006E7407" w:rsidRDefault="00B7562D">
            <w:pPr>
              <w:spacing w:after="0"/>
            </w:pPr>
            <w:r>
              <w:rPr>
                <w:rFonts w:ascii="Times New Roman" w:hAnsi="Times New Roman"/>
                <w:color w:val="000000"/>
                <w:sz w:val="24"/>
              </w:rPr>
              <w:t>2.2</w:t>
            </w:r>
          </w:p>
        </w:tc>
        <w:tc>
          <w:tcPr>
            <w:tcW w:w="2464"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841"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6E7407" w:rsidRDefault="006E7407">
            <w:pPr>
              <w:spacing w:after="0"/>
              <w:ind w:left="135"/>
            </w:pPr>
          </w:p>
        </w:tc>
      </w:tr>
      <w:tr w:rsidR="006E7407">
        <w:trPr>
          <w:trHeight w:val="144"/>
          <w:tblCellSpacing w:w="20" w:type="nil"/>
        </w:trPr>
        <w:tc>
          <w:tcPr>
            <w:tcW w:w="529" w:type="dxa"/>
            <w:tcMar>
              <w:top w:w="50" w:type="dxa"/>
              <w:left w:w="100" w:type="dxa"/>
            </w:tcMar>
            <w:vAlign w:val="center"/>
          </w:tcPr>
          <w:p w:rsidR="006E7407" w:rsidRDefault="00B7562D">
            <w:pPr>
              <w:spacing w:after="0"/>
            </w:pPr>
            <w:r>
              <w:rPr>
                <w:rFonts w:ascii="Times New Roman" w:hAnsi="Times New Roman"/>
                <w:color w:val="000000"/>
                <w:sz w:val="24"/>
              </w:rPr>
              <w:t>2.3</w:t>
            </w:r>
          </w:p>
        </w:tc>
        <w:tc>
          <w:tcPr>
            <w:tcW w:w="2464" w:type="dxa"/>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841"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2789" w:type="dxa"/>
            <w:tcMar>
              <w:top w:w="50" w:type="dxa"/>
              <w:left w:w="100" w:type="dxa"/>
            </w:tcMar>
            <w:vAlign w:val="center"/>
          </w:tcPr>
          <w:p w:rsidR="006E7407" w:rsidRDefault="006E7407">
            <w:pPr>
              <w:spacing w:after="0"/>
              <w:ind w:left="135"/>
            </w:pPr>
          </w:p>
        </w:tc>
      </w:tr>
      <w:tr w:rsidR="006E7407">
        <w:trPr>
          <w:trHeight w:val="144"/>
          <w:tblCellSpacing w:w="20" w:type="nil"/>
        </w:trPr>
        <w:tc>
          <w:tcPr>
            <w:tcW w:w="529" w:type="dxa"/>
            <w:tcMar>
              <w:top w:w="50" w:type="dxa"/>
              <w:left w:w="100" w:type="dxa"/>
            </w:tcMar>
            <w:vAlign w:val="center"/>
          </w:tcPr>
          <w:p w:rsidR="006E7407" w:rsidRDefault="00B7562D">
            <w:pPr>
              <w:spacing w:after="0"/>
            </w:pPr>
            <w:r>
              <w:rPr>
                <w:rFonts w:ascii="Times New Roman" w:hAnsi="Times New Roman"/>
                <w:color w:val="000000"/>
                <w:sz w:val="24"/>
              </w:rPr>
              <w:t>2.4</w:t>
            </w:r>
          </w:p>
        </w:tc>
        <w:tc>
          <w:tcPr>
            <w:tcW w:w="2464"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2789" w:type="dxa"/>
            <w:tcMar>
              <w:top w:w="50" w:type="dxa"/>
              <w:left w:w="100" w:type="dxa"/>
            </w:tcMar>
            <w:vAlign w:val="center"/>
          </w:tcPr>
          <w:p w:rsidR="006E7407" w:rsidRDefault="006E7407">
            <w:pPr>
              <w:spacing w:after="0"/>
              <w:ind w:left="135"/>
            </w:pPr>
          </w:p>
        </w:tc>
      </w:tr>
      <w:tr w:rsidR="006E7407">
        <w:trPr>
          <w:trHeight w:val="144"/>
          <w:tblCellSpacing w:w="20" w:type="nil"/>
        </w:trPr>
        <w:tc>
          <w:tcPr>
            <w:tcW w:w="0" w:type="auto"/>
            <w:gridSpan w:val="2"/>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E7407" w:rsidRDefault="006E7407"/>
        </w:tc>
      </w:tr>
      <w:tr w:rsidR="006E7407">
        <w:trPr>
          <w:trHeight w:val="144"/>
          <w:tblCellSpacing w:w="20" w:type="nil"/>
        </w:trPr>
        <w:tc>
          <w:tcPr>
            <w:tcW w:w="0" w:type="auto"/>
            <w:gridSpan w:val="6"/>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E7407">
        <w:trPr>
          <w:trHeight w:val="144"/>
          <w:tblCellSpacing w:w="20" w:type="nil"/>
        </w:trPr>
        <w:tc>
          <w:tcPr>
            <w:tcW w:w="529" w:type="dxa"/>
            <w:tcMar>
              <w:top w:w="50" w:type="dxa"/>
              <w:left w:w="100" w:type="dxa"/>
            </w:tcMar>
            <w:vAlign w:val="center"/>
          </w:tcPr>
          <w:p w:rsidR="006E7407" w:rsidRDefault="00B7562D">
            <w:pPr>
              <w:spacing w:after="0"/>
            </w:pPr>
            <w:r>
              <w:rPr>
                <w:rFonts w:ascii="Times New Roman" w:hAnsi="Times New Roman"/>
                <w:color w:val="000000"/>
                <w:sz w:val="24"/>
              </w:rPr>
              <w:t>3.1</w:t>
            </w:r>
          </w:p>
        </w:tc>
        <w:tc>
          <w:tcPr>
            <w:tcW w:w="2464" w:type="dxa"/>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841"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2789" w:type="dxa"/>
            <w:tcMar>
              <w:top w:w="50" w:type="dxa"/>
              <w:left w:w="100" w:type="dxa"/>
            </w:tcMar>
            <w:vAlign w:val="center"/>
          </w:tcPr>
          <w:p w:rsidR="006E7407" w:rsidRDefault="006E7407">
            <w:pPr>
              <w:spacing w:after="0"/>
              <w:ind w:left="135"/>
            </w:pPr>
          </w:p>
        </w:tc>
      </w:tr>
      <w:tr w:rsidR="006E7407">
        <w:trPr>
          <w:trHeight w:val="144"/>
          <w:tblCellSpacing w:w="20" w:type="nil"/>
        </w:trPr>
        <w:tc>
          <w:tcPr>
            <w:tcW w:w="529" w:type="dxa"/>
            <w:tcMar>
              <w:top w:w="50" w:type="dxa"/>
              <w:left w:w="100" w:type="dxa"/>
            </w:tcMar>
            <w:vAlign w:val="center"/>
          </w:tcPr>
          <w:p w:rsidR="006E7407" w:rsidRDefault="00B7562D">
            <w:pPr>
              <w:spacing w:after="0"/>
            </w:pPr>
            <w:r>
              <w:rPr>
                <w:rFonts w:ascii="Times New Roman" w:hAnsi="Times New Roman"/>
                <w:color w:val="000000"/>
                <w:sz w:val="24"/>
              </w:rPr>
              <w:t>3.2</w:t>
            </w:r>
          </w:p>
        </w:tc>
        <w:tc>
          <w:tcPr>
            <w:tcW w:w="2464"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841"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6E7407" w:rsidRDefault="006E7407">
            <w:pPr>
              <w:spacing w:after="0"/>
              <w:ind w:left="135"/>
            </w:pPr>
          </w:p>
        </w:tc>
      </w:tr>
      <w:tr w:rsidR="006E7407">
        <w:trPr>
          <w:trHeight w:val="144"/>
          <w:tblCellSpacing w:w="20" w:type="nil"/>
        </w:trPr>
        <w:tc>
          <w:tcPr>
            <w:tcW w:w="529" w:type="dxa"/>
            <w:tcMar>
              <w:top w:w="50" w:type="dxa"/>
              <w:left w:w="100" w:type="dxa"/>
            </w:tcMar>
            <w:vAlign w:val="center"/>
          </w:tcPr>
          <w:p w:rsidR="006E7407" w:rsidRDefault="00B7562D">
            <w:pPr>
              <w:spacing w:after="0"/>
            </w:pPr>
            <w:r>
              <w:rPr>
                <w:rFonts w:ascii="Times New Roman" w:hAnsi="Times New Roman"/>
                <w:color w:val="000000"/>
                <w:sz w:val="24"/>
              </w:rPr>
              <w:t>3.3</w:t>
            </w:r>
          </w:p>
        </w:tc>
        <w:tc>
          <w:tcPr>
            <w:tcW w:w="2464" w:type="dxa"/>
            <w:tcMar>
              <w:top w:w="50" w:type="dxa"/>
              <w:left w:w="100" w:type="dxa"/>
            </w:tcMar>
            <w:vAlign w:val="center"/>
          </w:tcPr>
          <w:p w:rsidR="006E7407" w:rsidRDefault="00B7562D">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2789" w:type="dxa"/>
            <w:tcMar>
              <w:top w:w="50" w:type="dxa"/>
              <w:left w:w="100" w:type="dxa"/>
            </w:tcMar>
            <w:vAlign w:val="center"/>
          </w:tcPr>
          <w:p w:rsidR="006E7407" w:rsidRDefault="006E7407">
            <w:pPr>
              <w:spacing w:after="0"/>
              <w:ind w:left="135"/>
            </w:pPr>
          </w:p>
        </w:tc>
      </w:tr>
      <w:tr w:rsidR="006E7407">
        <w:trPr>
          <w:trHeight w:val="144"/>
          <w:tblCellSpacing w:w="20" w:type="nil"/>
        </w:trPr>
        <w:tc>
          <w:tcPr>
            <w:tcW w:w="0" w:type="auto"/>
            <w:gridSpan w:val="2"/>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E7407" w:rsidRDefault="006E7407"/>
        </w:tc>
      </w:tr>
      <w:tr w:rsidR="006E7407">
        <w:trPr>
          <w:trHeight w:val="144"/>
          <w:tblCellSpacing w:w="20" w:type="nil"/>
        </w:trPr>
        <w:tc>
          <w:tcPr>
            <w:tcW w:w="0" w:type="auto"/>
            <w:gridSpan w:val="6"/>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E7407">
        <w:trPr>
          <w:trHeight w:val="144"/>
          <w:tblCellSpacing w:w="20" w:type="nil"/>
        </w:trPr>
        <w:tc>
          <w:tcPr>
            <w:tcW w:w="529" w:type="dxa"/>
            <w:tcMar>
              <w:top w:w="50" w:type="dxa"/>
              <w:left w:w="100" w:type="dxa"/>
            </w:tcMar>
            <w:vAlign w:val="center"/>
          </w:tcPr>
          <w:p w:rsidR="006E7407" w:rsidRDefault="00B7562D">
            <w:pPr>
              <w:spacing w:after="0"/>
            </w:pPr>
            <w:r>
              <w:rPr>
                <w:rFonts w:ascii="Times New Roman" w:hAnsi="Times New Roman"/>
                <w:color w:val="000000"/>
                <w:sz w:val="24"/>
              </w:rPr>
              <w:t>4.1</w:t>
            </w:r>
          </w:p>
        </w:tc>
        <w:tc>
          <w:tcPr>
            <w:tcW w:w="2464" w:type="dxa"/>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841"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2789" w:type="dxa"/>
            <w:tcMar>
              <w:top w:w="50" w:type="dxa"/>
              <w:left w:w="100" w:type="dxa"/>
            </w:tcMar>
            <w:vAlign w:val="center"/>
          </w:tcPr>
          <w:p w:rsidR="006E7407" w:rsidRDefault="006E7407">
            <w:pPr>
              <w:spacing w:after="0"/>
              <w:ind w:left="135"/>
            </w:pPr>
          </w:p>
        </w:tc>
      </w:tr>
      <w:tr w:rsidR="006E7407">
        <w:trPr>
          <w:trHeight w:val="144"/>
          <w:tblCellSpacing w:w="20" w:type="nil"/>
        </w:trPr>
        <w:tc>
          <w:tcPr>
            <w:tcW w:w="0" w:type="auto"/>
            <w:gridSpan w:val="2"/>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7407" w:rsidRDefault="006E7407"/>
        </w:tc>
      </w:tr>
      <w:tr w:rsidR="006E7407">
        <w:trPr>
          <w:trHeight w:val="144"/>
          <w:tblCellSpacing w:w="20" w:type="nil"/>
        </w:trPr>
        <w:tc>
          <w:tcPr>
            <w:tcW w:w="0" w:type="auto"/>
            <w:gridSpan w:val="6"/>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6E7407">
        <w:trPr>
          <w:trHeight w:val="144"/>
          <w:tblCellSpacing w:w="20" w:type="nil"/>
        </w:trPr>
        <w:tc>
          <w:tcPr>
            <w:tcW w:w="529" w:type="dxa"/>
            <w:tcMar>
              <w:top w:w="50" w:type="dxa"/>
              <w:left w:w="100" w:type="dxa"/>
            </w:tcMar>
            <w:vAlign w:val="center"/>
          </w:tcPr>
          <w:p w:rsidR="006E7407" w:rsidRDefault="00B7562D">
            <w:pPr>
              <w:spacing w:after="0"/>
            </w:pPr>
            <w:r>
              <w:rPr>
                <w:rFonts w:ascii="Times New Roman" w:hAnsi="Times New Roman"/>
                <w:color w:val="000000"/>
                <w:sz w:val="24"/>
              </w:rPr>
              <w:t>5.1</w:t>
            </w:r>
          </w:p>
        </w:tc>
        <w:tc>
          <w:tcPr>
            <w:tcW w:w="2464" w:type="dxa"/>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841"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2789" w:type="dxa"/>
            <w:tcMar>
              <w:top w:w="50" w:type="dxa"/>
              <w:left w:w="100" w:type="dxa"/>
            </w:tcMar>
            <w:vAlign w:val="center"/>
          </w:tcPr>
          <w:p w:rsidR="006E7407" w:rsidRDefault="006E7407">
            <w:pPr>
              <w:spacing w:after="0"/>
              <w:ind w:left="135"/>
            </w:pPr>
          </w:p>
        </w:tc>
      </w:tr>
      <w:tr w:rsidR="006E7407">
        <w:trPr>
          <w:trHeight w:val="144"/>
          <w:tblCellSpacing w:w="20" w:type="nil"/>
        </w:trPr>
        <w:tc>
          <w:tcPr>
            <w:tcW w:w="0" w:type="auto"/>
            <w:gridSpan w:val="2"/>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E7407" w:rsidRDefault="006E7407"/>
        </w:tc>
      </w:tr>
      <w:tr w:rsidR="006E7407">
        <w:trPr>
          <w:trHeight w:val="144"/>
          <w:tblCellSpacing w:w="20" w:type="nil"/>
        </w:trPr>
        <w:tc>
          <w:tcPr>
            <w:tcW w:w="0" w:type="auto"/>
            <w:gridSpan w:val="2"/>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6E7407" w:rsidRDefault="006E7407"/>
        </w:tc>
      </w:tr>
    </w:tbl>
    <w:p w:rsidR="006E7407" w:rsidRDefault="006E7407">
      <w:pPr>
        <w:sectPr w:rsidR="006E7407">
          <w:pgSz w:w="16383" w:h="11906" w:orient="landscape"/>
          <w:pgMar w:top="1134" w:right="850" w:bottom="1134" w:left="1701" w:header="720" w:footer="720" w:gutter="0"/>
          <w:cols w:space="720"/>
        </w:sectPr>
      </w:pPr>
    </w:p>
    <w:p w:rsidR="006E7407" w:rsidRDefault="00B7562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6E7407">
        <w:trPr>
          <w:trHeight w:val="144"/>
          <w:tblCellSpacing w:w="20" w:type="nil"/>
        </w:trPr>
        <w:tc>
          <w:tcPr>
            <w:tcW w:w="520" w:type="dxa"/>
            <w:vMerge w:val="restart"/>
            <w:tcMar>
              <w:top w:w="50" w:type="dxa"/>
              <w:left w:w="100" w:type="dxa"/>
            </w:tcMar>
            <w:vAlign w:val="center"/>
          </w:tcPr>
          <w:p w:rsidR="006E7407" w:rsidRDefault="00B7562D">
            <w:pPr>
              <w:spacing w:after="0"/>
              <w:ind w:left="135"/>
            </w:pPr>
            <w:r>
              <w:rPr>
                <w:rFonts w:ascii="Times New Roman" w:hAnsi="Times New Roman"/>
                <w:b/>
                <w:color w:val="000000"/>
                <w:sz w:val="24"/>
              </w:rPr>
              <w:t xml:space="preserve">№ п/п </w:t>
            </w:r>
          </w:p>
          <w:p w:rsidR="006E7407" w:rsidRDefault="006E7407">
            <w:pPr>
              <w:spacing w:after="0"/>
              <w:ind w:left="135"/>
            </w:pPr>
          </w:p>
        </w:tc>
        <w:tc>
          <w:tcPr>
            <w:tcW w:w="2640" w:type="dxa"/>
            <w:vMerge w:val="restart"/>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E7407" w:rsidRDefault="006E7407">
            <w:pPr>
              <w:spacing w:after="0"/>
              <w:ind w:left="135"/>
            </w:pPr>
          </w:p>
        </w:tc>
        <w:tc>
          <w:tcPr>
            <w:tcW w:w="0" w:type="auto"/>
            <w:gridSpan w:val="3"/>
            <w:tcMar>
              <w:top w:w="50" w:type="dxa"/>
              <w:left w:w="100" w:type="dxa"/>
            </w:tcMar>
            <w:vAlign w:val="center"/>
          </w:tcPr>
          <w:p w:rsidR="006E7407" w:rsidRDefault="00B756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E7407" w:rsidRDefault="006E7407">
            <w:pPr>
              <w:spacing w:after="0"/>
              <w:ind w:left="135"/>
            </w:pPr>
          </w:p>
        </w:tc>
      </w:tr>
      <w:tr w:rsidR="006E7407">
        <w:trPr>
          <w:trHeight w:val="144"/>
          <w:tblCellSpacing w:w="20" w:type="nil"/>
        </w:trPr>
        <w:tc>
          <w:tcPr>
            <w:tcW w:w="0" w:type="auto"/>
            <w:vMerge/>
            <w:tcBorders>
              <w:top w:val="nil"/>
            </w:tcBorders>
            <w:tcMar>
              <w:top w:w="50" w:type="dxa"/>
              <w:left w:w="100" w:type="dxa"/>
            </w:tcMar>
          </w:tcPr>
          <w:p w:rsidR="006E7407" w:rsidRDefault="006E7407"/>
        </w:tc>
        <w:tc>
          <w:tcPr>
            <w:tcW w:w="0" w:type="auto"/>
            <w:vMerge/>
            <w:tcBorders>
              <w:top w:val="nil"/>
            </w:tcBorders>
            <w:tcMar>
              <w:top w:w="50" w:type="dxa"/>
              <w:left w:w="100" w:type="dxa"/>
            </w:tcMar>
          </w:tcPr>
          <w:p w:rsidR="006E7407" w:rsidRDefault="006E7407"/>
        </w:tc>
        <w:tc>
          <w:tcPr>
            <w:tcW w:w="1011" w:type="dxa"/>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E7407" w:rsidRDefault="006E7407">
            <w:pPr>
              <w:spacing w:after="0"/>
              <w:ind w:left="135"/>
            </w:pPr>
          </w:p>
        </w:tc>
        <w:tc>
          <w:tcPr>
            <w:tcW w:w="1738" w:type="dxa"/>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7407" w:rsidRDefault="006E7407">
            <w:pPr>
              <w:spacing w:after="0"/>
              <w:ind w:left="135"/>
            </w:pPr>
          </w:p>
        </w:tc>
        <w:tc>
          <w:tcPr>
            <w:tcW w:w="1823" w:type="dxa"/>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7407" w:rsidRDefault="006E7407">
            <w:pPr>
              <w:spacing w:after="0"/>
              <w:ind w:left="135"/>
            </w:pPr>
          </w:p>
        </w:tc>
        <w:tc>
          <w:tcPr>
            <w:tcW w:w="0" w:type="auto"/>
            <w:vMerge/>
            <w:tcBorders>
              <w:top w:val="nil"/>
            </w:tcBorders>
            <w:tcMar>
              <w:top w:w="50" w:type="dxa"/>
              <w:left w:w="100" w:type="dxa"/>
            </w:tcMar>
          </w:tcPr>
          <w:p w:rsidR="006E7407" w:rsidRDefault="006E7407"/>
        </w:tc>
      </w:tr>
      <w:tr w:rsidR="006E7407">
        <w:trPr>
          <w:trHeight w:val="144"/>
          <w:tblCellSpacing w:w="20" w:type="nil"/>
        </w:trPr>
        <w:tc>
          <w:tcPr>
            <w:tcW w:w="0" w:type="auto"/>
            <w:gridSpan w:val="6"/>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6E7407">
        <w:trPr>
          <w:trHeight w:val="144"/>
          <w:tblCellSpacing w:w="20" w:type="nil"/>
        </w:trPr>
        <w:tc>
          <w:tcPr>
            <w:tcW w:w="520" w:type="dxa"/>
            <w:tcMar>
              <w:top w:w="50" w:type="dxa"/>
              <w:left w:w="100" w:type="dxa"/>
            </w:tcMar>
            <w:vAlign w:val="center"/>
          </w:tcPr>
          <w:p w:rsidR="006E7407" w:rsidRDefault="00B7562D">
            <w:pPr>
              <w:spacing w:after="0"/>
            </w:pPr>
            <w:r>
              <w:rPr>
                <w:rFonts w:ascii="Times New Roman" w:hAnsi="Times New Roman"/>
                <w:color w:val="000000"/>
                <w:sz w:val="24"/>
              </w:rPr>
              <w:t>1.1</w:t>
            </w:r>
          </w:p>
        </w:tc>
        <w:tc>
          <w:tcPr>
            <w:tcW w:w="264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823"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2741" w:type="dxa"/>
            <w:tcMar>
              <w:top w:w="50" w:type="dxa"/>
              <w:left w:w="100" w:type="dxa"/>
            </w:tcMar>
            <w:vAlign w:val="center"/>
          </w:tcPr>
          <w:p w:rsidR="006E7407" w:rsidRDefault="006E7407">
            <w:pPr>
              <w:spacing w:after="0"/>
              <w:ind w:left="135"/>
            </w:pPr>
          </w:p>
        </w:tc>
      </w:tr>
      <w:tr w:rsidR="006E7407">
        <w:trPr>
          <w:trHeight w:val="144"/>
          <w:tblCellSpacing w:w="20" w:type="nil"/>
        </w:trPr>
        <w:tc>
          <w:tcPr>
            <w:tcW w:w="520" w:type="dxa"/>
            <w:tcMar>
              <w:top w:w="50" w:type="dxa"/>
              <w:left w:w="100" w:type="dxa"/>
            </w:tcMar>
            <w:vAlign w:val="center"/>
          </w:tcPr>
          <w:p w:rsidR="006E7407" w:rsidRDefault="00B7562D">
            <w:pPr>
              <w:spacing w:after="0"/>
            </w:pPr>
            <w:r>
              <w:rPr>
                <w:rFonts w:ascii="Times New Roman" w:hAnsi="Times New Roman"/>
                <w:color w:val="000000"/>
                <w:sz w:val="24"/>
              </w:rPr>
              <w:t>1.2</w:t>
            </w:r>
          </w:p>
        </w:tc>
        <w:tc>
          <w:tcPr>
            <w:tcW w:w="2640" w:type="dxa"/>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823"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2741" w:type="dxa"/>
            <w:tcMar>
              <w:top w:w="50" w:type="dxa"/>
              <w:left w:w="100" w:type="dxa"/>
            </w:tcMar>
            <w:vAlign w:val="center"/>
          </w:tcPr>
          <w:p w:rsidR="006E7407" w:rsidRDefault="006E7407">
            <w:pPr>
              <w:spacing w:after="0"/>
              <w:ind w:left="135"/>
            </w:pPr>
          </w:p>
        </w:tc>
      </w:tr>
      <w:tr w:rsidR="006E7407">
        <w:trPr>
          <w:trHeight w:val="144"/>
          <w:tblCellSpacing w:w="20" w:type="nil"/>
        </w:trPr>
        <w:tc>
          <w:tcPr>
            <w:tcW w:w="520" w:type="dxa"/>
            <w:tcMar>
              <w:top w:w="50" w:type="dxa"/>
              <w:left w:w="100" w:type="dxa"/>
            </w:tcMar>
            <w:vAlign w:val="center"/>
          </w:tcPr>
          <w:p w:rsidR="006E7407" w:rsidRDefault="00B7562D">
            <w:pPr>
              <w:spacing w:after="0"/>
            </w:pPr>
            <w:r>
              <w:rPr>
                <w:rFonts w:ascii="Times New Roman" w:hAnsi="Times New Roman"/>
                <w:color w:val="000000"/>
                <w:sz w:val="24"/>
              </w:rPr>
              <w:t>1.3</w:t>
            </w:r>
          </w:p>
        </w:tc>
        <w:tc>
          <w:tcPr>
            <w:tcW w:w="2640" w:type="dxa"/>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E7407" w:rsidRDefault="006E7407">
            <w:pPr>
              <w:spacing w:after="0"/>
              <w:ind w:left="135"/>
            </w:pPr>
          </w:p>
        </w:tc>
      </w:tr>
      <w:tr w:rsidR="006E7407">
        <w:trPr>
          <w:trHeight w:val="144"/>
          <w:tblCellSpacing w:w="20" w:type="nil"/>
        </w:trPr>
        <w:tc>
          <w:tcPr>
            <w:tcW w:w="0" w:type="auto"/>
            <w:gridSpan w:val="2"/>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6E7407" w:rsidRDefault="006E7407"/>
        </w:tc>
        <w:tc>
          <w:tcPr>
            <w:tcW w:w="1823" w:type="dxa"/>
            <w:tcMar>
              <w:top w:w="50" w:type="dxa"/>
              <w:left w:w="100" w:type="dxa"/>
            </w:tcMar>
            <w:vAlign w:val="center"/>
          </w:tcPr>
          <w:p w:rsidR="006E7407" w:rsidRDefault="006E7407"/>
        </w:tc>
        <w:tc>
          <w:tcPr>
            <w:tcW w:w="2741" w:type="dxa"/>
            <w:tcMar>
              <w:top w:w="50" w:type="dxa"/>
              <w:left w:w="100" w:type="dxa"/>
            </w:tcMar>
            <w:vAlign w:val="center"/>
          </w:tcPr>
          <w:p w:rsidR="006E7407" w:rsidRDefault="006E7407">
            <w:pPr>
              <w:spacing w:after="0"/>
              <w:ind w:left="135"/>
            </w:pPr>
          </w:p>
        </w:tc>
      </w:tr>
      <w:tr w:rsidR="006E7407">
        <w:trPr>
          <w:trHeight w:val="144"/>
          <w:tblCellSpacing w:w="20" w:type="nil"/>
        </w:trPr>
        <w:tc>
          <w:tcPr>
            <w:tcW w:w="0" w:type="auto"/>
            <w:gridSpan w:val="6"/>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6E7407">
        <w:trPr>
          <w:trHeight w:val="144"/>
          <w:tblCellSpacing w:w="20" w:type="nil"/>
        </w:trPr>
        <w:tc>
          <w:tcPr>
            <w:tcW w:w="520" w:type="dxa"/>
            <w:tcMar>
              <w:top w:w="50" w:type="dxa"/>
              <w:left w:w="100" w:type="dxa"/>
            </w:tcMar>
            <w:vAlign w:val="center"/>
          </w:tcPr>
          <w:p w:rsidR="006E7407" w:rsidRDefault="00B7562D">
            <w:pPr>
              <w:spacing w:after="0"/>
            </w:pPr>
            <w:r>
              <w:rPr>
                <w:rFonts w:ascii="Times New Roman" w:hAnsi="Times New Roman"/>
                <w:color w:val="000000"/>
                <w:sz w:val="24"/>
              </w:rPr>
              <w:t>2.1</w:t>
            </w:r>
          </w:p>
        </w:tc>
        <w:tc>
          <w:tcPr>
            <w:tcW w:w="2640" w:type="dxa"/>
            <w:tcMar>
              <w:top w:w="50" w:type="dxa"/>
              <w:left w:w="100" w:type="dxa"/>
            </w:tcMar>
            <w:vAlign w:val="center"/>
          </w:tcPr>
          <w:p w:rsidR="006E7407" w:rsidRDefault="00B7562D">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823"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E7407" w:rsidRDefault="006E7407">
            <w:pPr>
              <w:spacing w:after="0"/>
              <w:ind w:left="135"/>
            </w:pPr>
          </w:p>
        </w:tc>
      </w:tr>
      <w:tr w:rsidR="006E7407">
        <w:trPr>
          <w:trHeight w:val="144"/>
          <w:tblCellSpacing w:w="20" w:type="nil"/>
        </w:trPr>
        <w:tc>
          <w:tcPr>
            <w:tcW w:w="520" w:type="dxa"/>
            <w:tcMar>
              <w:top w:w="50" w:type="dxa"/>
              <w:left w:w="100" w:type="dxa"/>
            </w:tcMar>
            <w:vAlign w:val="center"/>
          </w:tcPr>
          <w:p w:rsidR="006E7407" w:rsidRDefault="00B7562D">
            <w:pPr>
              <w:spacing w:after="0"/>
            </w:pPr>
            <w:r>
              <w:rPr>
                <w:rFonts w:ascii="Times New Roman" w:hAnsi="Times New Roman"/>
                <w:color w:val="000000"/>
                <w:sz w:val="24"/>
              </w:rPr>
              <w:t>2.2</w:t>
            </w:r>
          </w:p>
        </w:tc>
        <w:tc>
          <w:tcPr>
            <w:tcW w:w="2640" w:type="dxa"/>
            <w:tcMar>
              <w:top w:w="50" w:type="dxa"/>
              <w:left w:w="100" w:type="dxa"/>
            </w:tcMar>
            <w:vAlign w:val="center"/>
          </w:tcPr>
          <w:p w:rsidR="006E7407" w:rsidRDefault="00B7562D">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E7407" w:rsidRDefault="006E7407">
            <w:pPr>
              <w:spacing w:after="0"/>
              <w:ind w:left="135"/>
            </w:pPr>
          </w:p>
        </w:tc>
      </w:tr>
      <w:tr w:rsidR="006E7407">
        <w:trPr>
          <w:trHeight w:val="144"/>
          <w:tblCellSpacing w:w="20" w:type="nil"/>
        </w:trPr>
        <w:tc>
          <w:tcPr>
            <w:tcW w:w="520" w:type="dxa"/>
            <w:tcMar>
              <w:top w:w="50" w:type="dxa"/>
              <w:left w:w="100" w:type="dxa"/>
            </w:tcMar>
            <w:vAlign w:val="center"/>
          </w:tcPr>
          <w:p w:rsidR="006E7407" w:rsidRDefault="00B7562D">
            <w:pPr>
              <w:spacing w:after="0"/>
            </w:pPr>
            <w:r>
              <w:rPr>
                <w:rFonts w:ascii="Times New Roman" w:hAnsi="Times New Roman"/>
                <w:color w:val="000000"/>
                <w:sz w:val="24"/>
              </w:rPr>
              <w:t>2.3</w:t>
            </w:r>
          </w:p>
        </w:tc>
        <w:tc>
          <w:tcPr>
            <w:tcW w:w="264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823"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2741" w:type="dxa"/>
            <w:tcMar>
              <w:top w:w="50" w:type="dxa"/>
              <w:left w:w="100" w:type="dxa"/>
            </w:tcMar>
            <w:vAlign w:val="center"/>
          </w:tcPr>
          <w:p w:rsidR="006E7407" w:rsidRDefault="006E7407">
            <w:pPr>
              <w:spacing w:after="0"/>
              <w:ind w:left="135"/>
            </w:pPr>
          </w:p>
        </w:tc>
      </w:tr>
      <w:tr w:rsidR="006E7407">
        <w:trPr>
          <w:trHeight w:val="144"/>
          <w:tblCellSpacing w:w="20" w:type="nil"/>
        </w:trPr>
        <w:tc>
          <w:tcPr>
            <w:tcW w:w="0" w:type="auto"/>
            <w:gridSpan w:val="2"/>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6E7407" w:rsidRPr="005E7BBA" w:rsidRDefault="005E7BBA" w:rsidP="005E7BBA">
            <w:pPr>
              <w:jc w:val="center"/>
              <w:rPr>
                <w:lang w:val="ru-RU"/>
              </w:rPr>
            </w:pPr>
            <w:r>
              <w:rPr>
                <w:lang w:val="ru-RU"/>
              </w:rPr>
              <w:t>0</w:t>
            </w:r>
          </w:p>
        </w:tc>
        <w:tc>
          <w:tcPr>
            <w:tcW w:w="1823" w:type="dxa"/>
            <w:tcMar>
              <w:top w:w="50" w:type="dxa"/>
              <w:left w:w="100" w:type="dxa"/>
            </w:tcMar>
            <w:vAlign w:val="center"/>
          </w:tcPr>
          <w:p w:rsidR="006E7407" w:rsidRPr="005E7BBA" w:rsidRDefault="005E7BBA" w:rsidP="005E7BBA">
            <w:pPr>
              <w:jc w:val="center"/>
              <w:rPr>
                <w:lang w:val="ru-RU"/>
              </w:rPr>
            </w:pPr>
            <w:r>
              <w:rPr>
                <w:lang w:val="ru-RU"/>
              </w:rPr>
              <w:t>0</w:t>
            </w:r>
          </w:p>
        </w:tc>
        <w:tc>
          <w:tcPr>
            <w:tcW w:w="2741" w:type="dxa"/>
            <w:tcMar>
              <w:top w:w="50" w:type="dxa"/>
              <w:left w:w="100" w:type="dxa"/>
            </w:tcMar>
            <w:vAlign w:val="center"/>
          </w:tcPr>
          <w:p w:rsidR="006E7407" w:rsidRDefault="006E7407">
            <w:pPr>
              <w:spacing w:after="0"/>
              <w:ind w:left="135"/>
            </w:pPr>
          </w:p>
        </w:tc>
      </w:tr>
      <w:tr w:rsidR="006E7407">
        <w:trPr>
          <w:trHeight w:val="144"/>
          <w:tblCellSpacing w:w="20" w:type="nil"/>
        </w:trPr>
        <w:tc>
          <w:tcPr>
            <w:tcW w:w="0" w:type="auto"/>
            <w:gridSpan w:val="6"/>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6E7407">
        <w:trPr>
          <w:trHeight w:val="144"/>
          <w:tblCellSpacing w:w="20" w:type="nil"/>
        </w:trPr>
        <w:tc>
          <w:tcPr>
            <w:tcW w:w="520" w:type="dxa"/>
            <w:tcMar>
              <w:top w:w="50" w:type="dxa"/>
              <w:left w:w="100" w:type="dxa"/>
            </w:tcMar>
            <w:vAlign w:val="center"/>
          </w:tcPr>
          <w:p w:rsidR="006E7407" w:rsidRDefault="00B7562D">
            <w:pPr>
              <w:spacing w:after="0"/>
            </w:pPr>
            <w:r>
              <w:rPr>
                <w:rFonts w:ascii="Times New Roman" w:hAnsi="Times New Roman"/>
                <w:color w:val="000000"/>
                <w:sz w:val="24"/>
              </w:rPr>
              <w:t>3.1</w:t>
            </w:r>
          </w:p>
        </w:tc>
        <w:tc>
          <w:tcPr>
            <w:tcW w:w="2640" w:type="dxa"/>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823"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2741" w:type="dxa"/>
            <w:tcMar>
              <w:top w:w="50" w:type="dxa"/>
              <w:left w:w="100" w:type="dxa"/>
            </w:tcMar>
            <w:vAlign w:val="center"/>
          </w:tcPr>
          <w:p w:rsidR="006E7407" w:rsidRDefault="006E7407">
            <w:pPr>
              <w:spacing w:after="0"/>
              <w:ind w:left="135"/>
            </w:pPr>
          </w:p>
        </w:tc>
      </w:tr>
      <w:tr w:rsidR="006E7407">
        <w:trPr>
          <w:trHeight w:val="144"/>
          <w:tblCellSpacing w:w="20" w:type="nil"/>
        </w:trPr>
        <w:tc>
          <w:tcPr>
            <w:tcW w:w="0" w:type="auto"/>
            <w:gridSpan w:val="2"/>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E7407" w:rsidRPr="005E7BBA" w:rsidRDefault="006E7407" w:rsidP="005E7BBA">
            <w:pPr>
              <w:rPr>
                <w:lang w:val="ru-RU"/>
              </w:rPr>
            </w:pPr>
          </w:p>
        </w:tc>
      </w:tr>
      <w:tr w:rsidR="006E7407">
        <w:trPr>
          <w:trHeight w:val="144"/>
          <w:tblCellSpacing w:w="20" w:type="nil"/>
        </w:trPr>
        <w:tc>
          <w:tcPr>
            <w:tcW w:w="0" w:type="auto"/>
            <w:gridSpan w:val="2"/>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6E7407" w:rsidRDefault="006E7407"/>
        </w:tc>
      </w:tr>
    </w:tbl>
    <w:p w:rsidR="006E7407" w:rsidRDefault="006E7407">
      <w:pPr>
        <w:sectPr w:rsidR="006E7407">
          <w:pgSz w:w="16383" w:h="11906" w:orient="landscape"/>
          <w:pgMar w:top="1134" w:right="850" w:bottom="1134" w:left="1701" w:header="720" w:footer="720" w:gutter="0"/>
          <w:cols w:space="720"/>
        </w:sectPr>
      </w:pPr>
    </w:p>
    <w:p w:rsidR="006E7407" w:rsidRDefault="00B7562D">
      <w:pPr>
        <w:spacing w:after="0"/>
        <w:ind w:left="120"/>
      </w:pPr>
      <w:bookmarkStart w:id="10" w:name="block-16632207"/>
      <w:bookmarkEnd w:id="9"/>
      <w:r>
        <w:rPr>
          <w:rFonts w:ascii="Times New Roman" w:hAnsi="Times New Roman"/>
          <w:b/>
          <w:color w:val="000000"/>
          <w:sz w:val="28"/>
        </w:rPr>
        <w:lastRenderedPageBreak/>
        <w:t xml:space="preserve"> ПОУРОЧНОЕ ПЛАНИРОВАНИЕ </w:t>
      </w:r>
    </w:p>
    <w:p w:rsidR="006E7407" w:rsidRDefault="00B7562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3"/>
        <w:gridCol w:w="3282"/>
        <w:gridCol w:w="976"/>
        <w:gridCol w:w="1841"/>
        <w:gridCol w:w="1910"/>
        <w:gridCol w:w="1347"/>
        <w:gridCol w:w="2221"/>
        <w:gridCol w:w="1710"/>
      </w:tblGrid>
      <w:tr w:rsidR="006E7407">
        <w:trPr>
          <w:trHeight w:val="144"/>
          <w:tblCellSpacing w:w="20" w:type="nil"/>
        </w:trPr>
        <w:tc>
          <w:tcPr>
            <w:tcW w:w="286" w:type="dxa"/>
            <w:vMerge w:val="restart"/>
            <w:tcMar>
              <w:top w:w="50" w:type="dxa"/>
              <w:left w:w="100" w:type="dxa"/>
            </w:tcMar>
            <w:vAlign w:val="center"/>
          </w:tcPr>
          <w:p w:rsidR="006E7407" w:rsidRDefault="00B7562D">
            <w:pPr>
              <w:spacing w:after="0"/>
              <w:ind w:left="135"/>
            </w:pPr>
            <w:r>
              <w:rPr>
                <w:rFonts w:ascii="Times New Roman" w:hAnsi="Times New Roman"/>
                <w:b/>
                <w:color w:val="000000"/>
                <w:sz w:val="24"/>
              </w:rPr>
              <w:t xml:space="preserve">№ п/п </w:t>
            </w:r>
          </w:p>
          <w:p w:rsidR="006E7407" w:rsidRDefault="006E7407">
            <w:pPr>
              <w:spacing w:after="0"/>
              <w:ind w:left="135"/>
            </w:pPr>
          </w:p>
        </w:tc>
        <w:tc>
          <w:tcPr>
            <w:tcW w:w="3520" w:type="dxa"/>
            <w:vMerge w:val="restart"/>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E7407" w:rsidRDefault="006E7407">
            <w:pPr>
              <w:spacing w:after="0"/>
              <w:ind w:left="135"/>
            </w:pPr>
          </w:p>
        </w:tc>
        <w:tc>
          <w:tcPr>
            <w:tcW w:w="0" w:type="auto"/>
            <w:gridSpan w:val="3"/>
            <w:tcMar>
              <w:top w:w="50" w:type="dxa"/>
              <w:left w:w="100" w:type="dxa"/>
            </w:tcMar>
            <w:vAlign w:val="center"/>
          </w:tcPr>
          <w:p w:rsidR="006E7407" w:rsidRDefault="00B756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E7407" w:rsidRDefault="006E7407">
            <w:pPr>
              <w:spacing w:after="0"/>
              <w:ind w:left="135"/>
            </w:pPr>
          </w:p>
        </w:tc>
        <w:tc>
          <w:tcPr>
            <w:tcW w:w="1792" w:type="dxa"/>
            <w:vMerge w:val="restart"/>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E7407" w:rsidRDefault="006E7407">
            <w:pPr>
              <w:spacing w:after="0"/>
              <w:ind w:left="135"/>
            </w:pPr>
          </w:p>
        </w:tc>
        <w:tc>
          <w:tcPr>
            <w:tcW w:w="1232" w:type="dxa"/>
            <w:vMerge w:val="restart"/>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6E7407" w:rsidRDefault="006E7407">
            <w:pPr>
              <w:spacing w:after="0"/>
              <w:ind w:left="135"/>
            </w:pPr>
          </w:p>
        </w:tc>
      </w:tr>
      <w:tr w:rsidR="006E7407">
        <w:trPr>
          <w:trHeight w:val="144"/>
          <w:tblCellSpacing w:w="20" w:type="nil"/>
        </w:trPr>
        <w:tc>
          <w:tcPr>
            <w:tcW w:w="0" w:type="auto"/>
            <w:vMerge/>
            <w:tcBorders>
              <w:top w:val="nil"/>
            </w:tcBorders>
            <w:tcMar>
              <w:top w:w="50" w:type="dxa"/>
              <w:left w:w="100" w:type="dxa"/>
            </w:tcMar>
          </w:tcPr>
          <w:p w:rsidR="006E7407" w:rsidRDefault="006E7407"/>
        </w:tc>
        <w:tc>
          <w:tcPr>
            <w:tcW w:w="0" w:type="auto"/>
            <w:vMerge/>
            <w:tcBorders>
              <w:top w:val="nil"/>
            </w:tcBorders>
            <w:tcMar>
              <w:top w:w="50" w:type="dxa"/>
              <w:left w:w="100" w:type="dxa"/>
            </w:tcMar>
          </w:tcPr>
          <w:p w:rsidR="006E7407" w:rsidRDefault="006E7407"/>
        </w:tc>
        <w:tc>
          <w:tcPr>
            <w:tcW w:w="672" w:type="dxa"/>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E7407" w:rsidRDefault="006E7407">
            <w:pPr>
              <w:spacing w:after="0"/>
              <w:ind w:left="135"/>
            </w:pPr>
          </w:p>
        </w:tc>
        <w:tc>
          <w:tcPr>
            <w:tcW w:w="1344" w:type="dxa"/>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7407" w:rsidRDefault="006E7407">
            <w:pPr>
              <w:spacing w:after="0"/>
              <w:ind w:left="135"/>
            </w:pPr>
          </w:p>
        </w:tc>
        <w:tc>
          <w:tcPr>
            <w:tcW w:w="1456" w:type="dxa"/>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7407" w:rsidRDefault="006E7407">
            <w:pPr>
              <w:spacing w:after="0"/>
              <w:ind w:left="135"/>
            </w:pPr>
          </w:p>
        </w:tc>
        <w:tc>
          <w:tcPr>
            <w:tcW w:w="0" w:type="auto"/>
            <w:vMerge/>
            <w:tcBorders>
              <w:top w:val="nil"/>
            </w:tcBorders>
            <w:tcMar>
              <w:top w:w="50" w:type="dxa"/>
              <w:left w:w="100" w:type="dxa"/>
            </w:tcMar>
          </w:tcPr>
          <w:p w:rsidR="006E7407" w:rsidRDefault="006E7407"/>
        </w:tc>
        <w:tc>
          <w:tcPr>
            <w:tcW w:w="0" w:type="auto"/>
            <w:vMerge/>
            <w:tcBorders>
              <w:top w:val="nil"/>
            </w:tcBorders>
            <w:tcMar>
              <w:top w:w="50" w:type="dxa"/>
              <w:left w:w="100" w:type="dxa"/>
            </w:tcMar>
          </w:tcPr>
          <w:p w:rsidR="006E7407" w:rsidRDefault="006E7407"/>
        </w:tc>
        <w:tc>
          <w:tcPr>
            <w:tcW w:w="0" w:type="auto"/>
            <w:vMerge/>
            <w:tcBorders>
              <w:top w:val="nil"/>
            </w:tcBorders>
            <w:tcMar>
              <w:top w:w="50" w:type="dxa"/>
              <w:left w:w="100" w:type="dxa"/>
            </w:tcMar>
          </w:tcPr>
          <w:p w:rsidR="006E7407" w:rsidRDefault="006E7407"/>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Предмет органической химии, её возникновение, развитие и значение</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3</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4</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Алканы: состав и строение, гомологический ряд</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5</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Метан и этан — простейшие представители алканов</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6</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Алкены: состав и строение, свойства</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lastRenderedPageBreak/>
              <w:t>7</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Этилен и пропилен — простейшие представители алкенов</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8</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Практическая работа № 1. «Получение этилена и изучение его свойств»</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9</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10</w:t>
            </w:r>
          </w:p>
        </w:tc>
        <w:tc>
          <w:tcPr>
            <w:tcW w:w="3520" w:type="dxa"/>
            <w:tcMar>
              <w:top w:w="50" w:type="dxa"/>
              <w:left w:w="100" w:type="dxa"/>
            </w:tcMar>
            <w:vAlign w:val="center"/>
          </w:tcPr>
          <w:p w:rsidR="006E7407" w:rsidRDefault="00B7562D">
            <w:pPr>
              <w:spacing w:after="0"/>
              <w:ind w:left="135"/>
            </w:pPr>
            <w:r w:rsidRPr="00B7562D">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672"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11</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Вычисления по уравнению химической реакции</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12</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Арены: бензол и толуол. Токсичность аренов</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13</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Генетическая связь углеводородов, принадлежащих к различным классам</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14</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16</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Контрольная работа по разделу «Углеводороды»</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17</w:t>
            </w:r>
          </w:p>
        </w:tc>
        <w:tc>
          <w:tcPr>
            <w:tcW w:w="3520" w:type="dxa"/>
            <w:tcMar>
              <w:top w:w="50" w:type="dxa"/>
              <w:left w:w="100" w:type="dxa"/>
            </w:tcMar>
            <w:vAlign w:val="center"/>
          </w:tcPr>
          <w:p w:rsidR="006E7407" w:rsidRDefault="00B7562D">
            <w:pPr>
              <w:spacing w:after="0"/>
              <w:ind w:left="135"/>
            </w:pPr>
            <w:r w:rsidRPr="00B7562D">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672"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18</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Многоатомные спирты: этиленгликоль и глицерин</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19</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Фенол: строение молекулы, физические и химические свойства, применение</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20</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Альдегиды: формальдегид и ацетальдегид. Ацетон</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21</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Одноосновные предельные карбоновые кислоты: муравьиная и уксусная</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22</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Практическая работа № 2. «Свойства раствора уксусной кислоты»</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23</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Стеариновая и олеиновая кислоты, как представители высших карбоновых кислот</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24</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 xml:space="preserve">Мыла как соли высших карбоновых кислот, их </w:t>
            </w:r>
            <w:r w:rsidRPr="00B7562D">
              <w:rPr>
                <w:rFonts w:ascii="Times New Roman" w:hAnsi="Times New Roman"/>
                <w:color w:val="000000"/>
                <w:sz w:val="24"/>
                <w:lang w:val="ru-RU"/>
              </w:rPr>
              <w:lastRenderedPageBreak/>
              <w:t>моющее действие</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6E7407" w:rsidRDefault="00B7562D">
            <w:pPr>
              <w:spacing w:after="0"/>
              <w:ind w:left="135"/>
            </w:pPr>
            <w:r w:rsidRPr="00B7562D">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672"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26</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Жиры: гидролиз, применение, биологическая роль жиров</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27</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28</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Крахмал и целлюлоза как природные полимеры</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29</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Контрольная работа по разделу «Кислородсодержащие органические соединения»</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30</w:t>
            </w:r>
          </w:p>
        </w:tc>
        <w:tc>
          <w:tcPr>
            <w:tcW w:w="3520" w:type="dxa"/>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672"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31</w:t>
            </w:r>
          </w:p>
        </w:tc>
        <w:tc>
          <w:tcPr>
            <w:tcW w:w="3520" w:type="dxa"/>
            <w:tcMar>
              <w:top w:w="50" w:type="dxa"/>
              <w:left w:w="100" w:type="dxa"/>
            </w:tcMar>
            <w:vAlign w:val="center"/>
          </w:tcPr>
          <w:p w:rsidR="006E7407" w:rsidRDefault="00B7562D">
            <w:pPr>
              <w:spacing w:after="0"/>
              <w:ind w:left="135"/>
            </w:pPr>
            <w:r w:rsidRPr="00B7562D">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672"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32</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Белки как природные высокомолекулярные соединения</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Основные понятия химии высокомолекулярных соединений</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34</w:t>
            </w:r>
          </w:p>
        </w:tc>
        <w:tc>
          <w:tcPr>
            <w:tcW w:w="3520" w:type="dxa"/>
            <w:tcMar>
              <w:top w:w="50" w:type="dxa"/>
              <w:left w:w="100" w:type="dxa"/>
            </w:tcMar>
            <w:vAlign w:val="center"/>
          </w:tcPr>
          <w:p w:rsidR="006E7407" w:rsidRDefault="00B7562D">
            <w:pPr>
              <w:spacing w:after="0"/>
              <w:ind w:left="135"/>
            </w:pPr>
            <w:r w:rsidRPr="00B7562D">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672"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0" w:type="auto"/>
            <w:gridSpan w:val="2"/>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E7407" w:rsidRDefault="006E7407"/>
        </w:tc>
      </w:tr>
    </w:tbl>
    <w:p w:rsidR="006E7407" w:rsidRDefault="006E7407">
      <w:pPr>
        <w:sectPr w:rsidR="006E7407">
          <w:pgSz w:w="16383" w:h="11906" w:orient="landscape"/>
          <w:pgMar w:top="1134" w:right="850" w:bottom="1134" w:left="1701" w:header="720" w:footer="720" w:gutter="0"/>
          <w:cols w:space="720"/>
        </w:sectPr>
      </w:pPr>
    </w:p>
    <w:p w:rsidR="006E7407" w:rsidRDefault="00B7562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1"/>
        <w:gridCol w:w="3333"/>
        <w:gridCol w:w="967"/>
        <w:gridCol w:w="1841"/>
        <w:gridCol w:w="1910"/>
        <w:gridCol w:w="1347"/>
        <w:gridCol w:w="2221"/>
        <w:gridCol w:w="1710"/>
      </w:tblGrid>
      <w:tr w:rsidR="006E7407">
        <w:trPr>
          <w:trHeight w:val="144"/>
          <w:tblCellSpacing w:w="20" w:type="nil"/>
        </w:trPr>
        <w:tc>
          <w:tcPr>
            <w:tcW w:w="286" w:type="dxa"/>
            <w:vMerge w:val="restart"/>
            <w:tcMar>
              <w:top w:w="50" w:type="dxa"/>
              <w:left w:w="100" w:type="dxa"/>
            </w:tcMar>
            <w:vAlign w:val="center"/>
          </w:tcPr>
          <w:p w:rsidR="006E7407" w:rsidRDefault="00B7562D">
            <w:pPr>
              <w:spacing w:after="0"/>
              <w:ind w:left="135"/>
            </w:pPr>
            <w:r>
              <w:rPr>
                <w:rFonts w:ascii="Times New Roman" w:hAnsi="Times New Roman"/>
                <w:b/>
                <w:color w:val="000000"/>
                <w:sz w:val="24"/>
              </w:rPr>
              <w:t xml:space="preserve">№ п/п </w:t>
            </w:r>
          </w:p>
          <w:p w:rsidR="006E7407" w:rsidRDefault="006E7407">
            <w:pPr>
              <w:spacing w:after="0"/>
              <w:ind w:left="135"/>
            </w:pPr>
          </w:p>
        </w:tc>
        <w:tc>
          <w:tcPr>
            <w:tcW w:w="4136" w:type="dxa"/>
            <w:vMerge w:val="restart"/>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E7407" w:rsidRDefault="006E7407">
            <w:pPr>
              <w:spacing w:after="0"/>
              <w:ind w:left="135"/>
            </w:pPr>
          </w:p>
        </w:tc>
        <w:tc>
          <w:tcPr>
            <w:tcW w:w="0" w:type="auto"/>
            <w:gridSpan w:val="3"/>
            <w:tcMar>
              <w:top w:w="50" w:type="dxa"/>
              <w:left w:w="100" w:type="dxa"/>
            </w:tcMar>
            <w:vAlign w:val="center"/>
          </w:tcPr>
          <w:p w:rsidR="006E7407" w:rsidRDefault="00B7562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E7407" w:rsidRDefault="006E7407">
            <w:pPr>
              <w:spacing w:after="0"/>
              <w:ind w:left="135"/>
            </w:pPr>
          </w:p>
        </w:tc>
        <w:tc>
          <w:tcPr>
            <w:tcW w:w="1792" w:type="dxa"/>
            <w:vMerge w:val="restart"/>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E7407" w:rsidRDefault="006E7407">
            <w:pPr>
              <w:spacing w:after="0"/>
              <w:ind w:left="135"/>
            </w:pPr>
          </w:p>
        </w:tc>
        <w:tc>
          <w:tcPr>
            <w:tcW w:w="1232" w:type="dxa"/>
            <w:vMerge w:val="restart"/>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6E7407" w:rsidRDefault="006E7407">
            <w:pPr>
              <w:spacing w:after="0"/>
              <w:ind w:left="135"/>
            </w:pPr>
          </w:p>
        </w:tc>
      </w:tr>
      <w:tr w:rsidR="006E7407">
        <w:trPr>
          <w:trHeight w:val="144"/>
          <w:tblCellSpacing w:w="20" w:type="nil"/>
        </w:trPr>
        <w:tc>
          <w:tcPr>
            <w:tcW w:w="0" w:type="auto"/>
            <w:vMerge/>
            <w:tcBorders>
              <w:top w:val="nil"/>
            </w:tcBorders>
            <w:tcMar>
              <w:top w:w="50" w:type="dxa"/>
              <w:left w:w="100" w:type="dxa"/>
            </w:tcMar>
          </w:tcPr>
          <w:p w:rsidR="006E7407" w:rsidRDefault="006E7407"/>
        </w:tc>
        <w:tc>
          <w:tcPr>
            <w:tcW w:w="0" w:type="auto"/>
            <w:vMerge/>
            <w:tcBorders>
              <w:top w:val="nil"/>
            </w:tcBorders>
            <w:tcMar>
              <w:top w:w="50" w:type="dxa"/>
              <w:left w:w="100" w:type="dxa"/>
            </w:tcMar>
          </w:tcPr>
          <w:p w:rsidR="006E7407" w:rsidRDefault="006E7407"/>
        </w:tc>
        <w:tc>
          <w:tcPr>
            <w:tcW w:w="672" w:type="dxa"/>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E7407" w:rsidRDefault="006E7407">
            <w:pPr>
              <w:spacing w:after="0"/>
              <w:ind w:left="135"/>
            </w:pPr>
          </w:p>
        </w:tc>
        <w:tc>
          <w:tcPr>
            <w:tcW w:w="1344" w:type="dxa"/>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7407" w:rsidRDefault="006E7407">
            <w:pPr>
              <w:spacing w:after="0"/>
              <w:ind w:left="135"/>
            </w:pPr>
          </w:p>
        </w:tc>
        <w:tc>
          <w:tcPr>
            <w:tcW w:w="1456" w:type="dxa"/>
            <w:tcMar>
              <w:top w:w="50" w:type="dxa"/>
              <w:left w:w="100" w:type="dxa"/>
            </w:tcMar>
            <w:vAlign w:val="center"/>
          </w:tcPr>
          <w:p w:rsidR="006E7407" w:rsidRDefault="00B7562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7407" w:rsidRDefault="006E7407">
            <w:pPr>
              <w:spacing w:after="0"/>
              <w:ind w:left="135"/>
            </w:pPr>
          </w:p>
        </w:tc>
        <w:tc>
          <w:tcPr>
            <w:tcW w:w="0" w:type="auto"/>
            <w:vMerge/>
            <w:tcBorders>
              <w:top w:val="nil"/>
            </w:tcBorders>
            <w:tcMar>
              <w:top w:w="50" w:type="dxa"/>
              <w:left w:w="100" w:type="dxa"/>
            </w:tcMar>
          </w:tcPr>
          <w:p w:rsidR="006E7407" w:rsidRDefault="006E7407"/>
        </w:tc>
        <w:tc>
          <w:tcPr>
            <w:tcW w:w="0" w:type="auto"/>
            <w:vMerge/>
            <w:tcBorders>
              <w:top w:val="nil"/>
            </w:tcBorders>
            <w:tcMar>
              <w:top w:w="50" w:type="dxa"/>
              <w:left w:w="100" w:type="dxa"/>
            </w:tcMar>
          </w:tcPr>
          <w:p w:rsidR="006E7407" w:rsidRDefault="006E7407"/>
        </w:tc>
        <w:tc>
          <w:tcPr>
            <w:tcW w:w="0" w:type="auto"/>
            <w:vMerge/>
            <w:tcBorders>
              <w:top w:val="nil"/>
            </w:tcBorders>
            <w:tcMar>
              <w:top w:w="50" w:type="dxa"/>
              <w:left w:w="100" w:type="dxa"/>
            </w:tcMar>
          </w:tcPr>
          <w:p w:rsidR="006E7407" w:rsidRDefault="006E7407"/>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Химический элемент. Атом. Электронная конфигурация атомов</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3</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4</w:t>
            </w:r>
          </w:p>
        </w:tc>
        <w:tc>
          <w:tcPr>
            <w:tcW w:w="4136" w:type="dxa"/>
            <w:tcMar>
              <w:top w:w="50" w:type="dxa"/>
              <w:left w:w="100" w:type="dxa"/>
            </w:tcMar>
            <w:vAlign w:val="center"/>
          </w:tcPr>
          <w:p w:rsidR="006E7407" w:rsidRDefault="00B7562D">
            <w:pPr>
              <w:spacing w:after="0"/>
              <w:ind w:left="135"/>
            </w:pPr>
            <w:r w:rsidRPr="00B7562D">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672"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lastRenderedPageBreak/>
              <w:t>5</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6</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7</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8</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9</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Скорость реакции. Обратимые реакции. Химическое равновесие</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10</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 xml:space="preserve">Практическая работа № 1. «Влияние различных факторов на скорость </w:t>
            </w:r>
            <w:r w:rsidRPr="00B7562D">
              <w:rPr>
                <w:rFonts w:ascii="Times New Roman" w:hAnsi="Times New Roman"/>
                <w:color w:val="000000"/>
                <w:sz w:val="24"/>
                <w:lang w:val="ru-RU"/>
              </w:rPr>
              <w:lastRenderedPageBreak/>
              <w:t>химической реакции»</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lastRenderedPageBreak/>
              <w:t>11</w:t>
            </w:r>
          </w:p>
        </w:tc>
        <w:tc>
          <w:tcPr>
            <w:tcW w:w="4136" w:type="dxa"/>
            <w:tcMar>
              <w:top w:w="50" w:type="dxa"/>
              <w:left w:w="100" w:type="dxa"/>
            </w:tcMar>
            <w:vAlign w:val="center"/>
          </w:tcPr>
          <w:p w:rsidR="006E7407" w:rsidRDefault="00B7562D">
            <w:pPr>
              <w:spacing w:after="0"/>
              <w:ind w:left="135"/>
            </w:pPr>
            <w:r w:rsidRPr="00B7562D">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B7562D">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672"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12</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13</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Контрольная работа по разделу «Теоретические основы химии»</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14</w:t>
            </w:r>
          </w:p>
        </w:tc>
        <w:tc>
          <w:tcPr>
            <w:tcW w:w="4136" w:type="dxa"/>
            <w:tcMar>
              <w:top w:w="50" w:type="dxa"/>
              <w:left w:w="100" w:type="dxa"/>
            </w:tcMar>
            <w:vAlign w:val="center"/>
          </w:tcPr>
          <w:p w:rsidR="006E7407" w:rsidRDefault="00B7562D">
            <w:pPr>
              <w:spacing w:after="0"/>
              <w:ind w:left="135"/>
            </w:pPr>
            <w:r w:rsidRPr="00B7562D">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672"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15</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Сплавы металлов. Электрохимический ряд напряжений металлов</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16</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 xml:space="preserve">Химические свойства важнейших металлов (натрий, калий, кальций, магний, алюминий) и их </w:t>
            </w:r>
            <w:r w:rsidRPr="00B7562D">
              <w:rPr>
                <w:rFonts w:ascii="Times New Roman" w:hAnsi="Times New Roman"/>
                <w:color w:val="000000"/>
                <w:sz w:val="24"/>
                <w:lang w:val="ru-RU"/>
              </w:rPr>
              <w:lastRenderedPageBreak/>
              <w:t>соединений</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lastRenderedPageBreak/>
              <w:t>17</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Химические свойства хрома, меди и их соединений</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18</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Химические свойства цинка, железа и их соединений</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19</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Практическая работа № 2. "Решение экспериментальных задач по теме «Металлы»"</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20</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21</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22</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Химические свойства галогенов, серы и их соединений</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23</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Химические свойства азота, фосфора и их соединений</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24</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Химические свойства углерода, кремния и их соединений</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25</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 xml:space="preserve">Применение важнейших </w:t>
            </w:r>
            <w:r w:rsidRPr="00B7562D">
              <w:rPr>
                <w:rFonts w:ascii="Times New Roman" w:hAnsi="Times New Roman"/>
                <w:color w:val="000000"/>
                <w:sz w:val="24"/>
                <w:lang w:val="ru-RU"/>
              </w:rPr>
              <w:lastRenderedPageBreak/>
              <w:t>неметаллов и их соединений</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lastRenderedPageBreak/>
              <w:t>26</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27</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Практическая работа № 3. «Решение экспериментальных задач по теме "Неметаллы"»</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28</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Контрольная работа по темам «Металлы» и «Неметаллы»</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29</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30</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31</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lastRenderedPageBreak/>
              <w:t>32</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33</w:t>
            </w:r>
          </w:p>
        </w:tc>
        <w:tc>
          <w:tcPr>
            <w:tcW w:w="4136" w:type="dxa"/>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Человек в мире веществ и материалов</w:t>
            </w:r>
          </w:p>
        </w:tc>
        <w:tc>
          <w:tcPr>
            <w:tcW w:w="672"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286" w:type="dxa"/>
            <w:tcMar>
              <w:top w:w="50" w:type="dxa"/>
              <w:left w:w="100" w:type="dxa"/>
            </w:tcMar>
            <w:vAlign w:val="center"/>
          </w:tcPr>
          <w:p w:rsidR="006E7407" w:rsidRDefault="00B7562D">
            <w:pPr>
              <w:spacing w:after="0"/>
            </w:pPr>
            <w:r>
              <w:rPr>
                <w:rFonts w:ascii="Times New Roman" w:hAnsi="Times New Roman"/>
                <w:color w:val="000000"/>
                <w:sz w:val="24"/>
              </w:rPr>
              <w:t>34</w:t>
            </w:r>
          </w:p>
        </w:tc>
        <w:tc>
          <w:tcPr>
            <w:tcW w:w="4136" w:type="dxa"/>
            <w:tcMar>
              <w:top w:w="50" w:type="dxa"/>
              <w:left w:w="100" w:type="dxa"/>
            </w:tcMar>
            <w:vAlign w:val="center"/>
          </w:tcPr>
          <w:p w:rsidR="006E7407" w:rsidRDefault="00B7562D">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672"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456" w:type="dxa"/>
            <w:tcMar>
              <w:top w:w="50" w:type="dxa"/>
              <w:left w:w="100" w:type="dxa"/>
            </w:tcMar>
            <w:vAlign w:val="center"/>
          </w:tcPr>
          <w:p w:rsidR="006E7407" w:rsidRPr="005E7BBA" w:rsidRDefault="005E7BBA">
            <w:pPr>
              <w:spacing w:after="0"/>
              <w:ind w:left="135"/>
              <w:jc w:val="center"/>
              <w:rPr>
                <w:lang w:val="ru-RU"/>
              </w:rPr>
            </w:pPr>
            <w:r>
              <w:rPr>
                <w:lang w:val="ru-RU"/>
              </w:rPr>
              <w:t>0</w:t>
            </w:r>
          </w:p>
        </w:tc>
        <w:tc>
          <w:tcPr>
            <w:tcW w:w="1008" w:type="dxa"/>
            <w:tcMar>
              <w:top w:w="50" w:type="dxa"/>
              <w:left w:w="100" w:type="dxa"/>
            </w:tcMar>
            <w:vAlign w:val="center"/>
          </w:tcPr>
          <w:p w:rsidR="006E7407" w:rsidRDefault="006E7407">
            <w:pPr>
              <w:spacing w:after="0"/>
              <w:ind w:left="135"/>
            </w:pPr>
          </w:p>
        </w:tc>
        <w:tc>
          <w:tcPr>
            <w:tcW w:w="1792" w:type="dxa"/>
            <w:tcMar>
              <w:top w:w="50" w:type="dxa"/>
              <w:left w:w="100" w:type="dxa"/>
            </w:tcMar>
            <w:vAlign w:val="center"/>
          </w:tcPr>
          <w:p w:rsidR="006E7407" w:rsidRDefault="006E7407">
            <w:pPr>
              <w:spacing w:after="0"/>
              <w:ind w:left="135"/>
            </w:pPr>
          </w:p>
        </w:tc>
        <w:tc>
          <w:tcPr>
            <w:tcW w:w="1232" w:type="dxa"/>
            <w:tcMar>
              <w:top w:w="50" w:type="dxa"/>
              <w:left w:w="100" w:type="dxa"/>
            </w:tcMar>
            <w:vAlign w:val="center"/>
          </w:tcPr>
          <w:p w:rsidR="006E7407" w:rsidRDefault="006E7407">
            <w:pPr>
              <w:spacing w:after="0"/>
              <w:ind w:left="135"/>
            </w:pPr>
          </w:p>
        </w:tc>
      </w:tr>
      <w:tr w:rsidR="006E7407">
        <w:trPr>
          <w:trHeight w:val="144"/>
          <w:tblCellSpacing w:w="20" w:type="nil"/>
        </w:trPr>
        <w:tc>
          <w:tcPr>
            <w:tcW w:w="0" w:type="auto"/>
            <w:gridSpan w:val="2"/>
            <w:tcMar>
              <w:top w:w="50" w:type="dxa"/>
              <w:left w:w="100" w:type="dxa"/>
            </w:tcMar>
            <w:vAlign w:val="center"/>
          </w:tcPr>
          <w:p w:rsidR="006E7407" w:rsidRPr="00B7562D" w:rsidRDefault="00B7562D">
            <w:pPr>
              <w:spacing w:after="0"/>
              <w:ind w:left="135"/>
              <w:rPr>
                <w:lang w:val="ru-RU"/>
              </w:rPr>
            </w:pPr>
            <w:r w:rsidRPr="00B7562D">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6E7407" w:rsidRDefault="00B7562D">
            <w:pPr>
              <w:spacing w:after="0"/>
              <w:ind w:left="135"/>
              <w:jc w:val="center"/>
            </w:pPr>
            <w:r w:rsidRPr="00B7562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6E7407" w:rsidRDefault="00B7562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7407" w:rsidRDefault="006E7407"/>
        </w:tc>
      </w:tr>
    </w:tbl>
    <w:p w:rsidR="006E7407" w:rsidRDefault="006E7407">
      <w:pPr>
        <w:sectPr w:rsidR="006E7407">
          <w:pgSz w:w="16383" w:h="11906" w:orient="landscape"/>
          <w:pgMar w:top="1134" w:right="850" w:bottom="1134" w:left="1701" w:header="720" w:footer="720" w:gutter="0"/>
          <w:cols w:space="720"/>
        </w:sectPr>
      </w:pPr>
    </w:p>
    <w:p w:rsidR="006E7407" w:rsidRPr="005E7BBA" w:rsidRDefault="00B7562D">
      <w:pPr>
        <w:spacing w:after="0"/>
        <w:ind w:left="120"/>
        <w:rPr>
          <w:lang w:val="ru-RU"/>
        </w:rPr>
      </w:pPr>
      <w:bookmarkStart w:id="11" w:name="block-16632208"/>
      <w:bookmarkEnd w:id="10"/>
      <w:r w:rsidRPr="005E7BBA">
        <w:rPr>
          <w:rFonts w:ascii="Times New Roman" w:hAnsi="Times New Roman"/>
          <w:b/>
          <w:color w:val="000000"/>
          <w:sz w:val="28"/>
          <w:lang w:val="ru-RU"/>
        </w:rPr>
        <w:lastRenderedPageBreak/>
        <w:t>УЧЕБНО-МЕТОДИЧЕСКОЕ ОБЕСПЕЧЕНИЕ ОБРАЗОВАТЕЛЬНОГО ПРОЦЕССА</w:t>
      </w:r>
    </w:p>
    <w:p w:rsidR="006E7407" w:rsidRPr="003021AB" w:rsidRDefault="00B7562D">
      <w:pPr>
        <w:spacing w:after="0" w:line="480" w:lineRule="auto"/>
        <w:ind w:left="120"/>
        <w:rPr>
          <w:lang w:val="ru-RU"/>
        </w:rPr>
      </w:pPr>
      <w:r w:rsidRPr="003021AB">
        <w:rPr>
          <w:rFonts w:ascii="Times New Roman" w:hAnsi="Times New Roman"/>
          <w:b/>
          <w:color w:val="000000"/>
          <w:sz w:val="28"/>
          <w:lang w:val="ru-RU"/>
        </w:rPr>
        <w:t>ОБЯЗАТЕЛЬНЫЕ УЧЕБНЫЕ МАТЕРИАЛЫ ДЛЯ УЧЕНИКА</w:t>
      </w:r>
    </w:p>
    <w:p w:rsidR="003021AB" w:rsidRPr="003021AB" w:rsidRDefault="00B7562D" w:rsidP="003021AB">
      <w:pPr>
        <w:pStyle w:val="ae"/>
        <w:numPr>
          <w:ilvl w:val="0"/>
          <w:numId w:val="4"/>
        </w:numPr>
        <w:spacing w:after="0"/>
        <w:ind w:left="0" w:firstLine="0"/>
        <w:rPr>
          <w:lang w:val="ru-RU"/>
        </w:rPr>
      </w:pPr>
      <w:r w:rsidRPr="003021AB">
        <w:rPr>
          <w:rFonts w:ascii="Times New Roman" w:hAnsi="Times New Roman"/>
          <w:color w:val="000000"/>
          <w:sz w:val="28"/>
          <w:lang w:val="ru-RU"/>
        </w:rPr>
        <w:t>Химия, 10-11 классы/ Журин А.А., Акционерное общество «Издательство «Просвещение»</w:t>
      </w:r>
    </w:p>
    <w:p w:rsidR="006E7407" w:rsidRPr="003021AB" w:rsidRDefault="00B7562D" w:rsidP="003021AB">
      <w:pPr>
        <w:pStyle w:val="ae"/>
        <w:numPr>
          <w:ilvl w:val="0"/>
          <w:numId w:val="4"/>
        </w:numPr>
        <w:spacing w:after="0"/>
        <w:ind w:left="0" w:firstLine="0"/>
        <w:rPr>
          <w:lang w:val="ru-RU"/>
        </w:rPr>
      </w:pPr>
      <w:bookmarkStart w:id="12" w:name="cbcdb3f8-8975-45f3-8500-7cf831c9e7c1"/>
      <w:r w:rsidRPr="003021AB">
        <w:rPr>
          <w:rFonts w:ascii="Times New Roman" w:hAnsi="Times New Roman"/>
          <w:color w:val="000000"/>
          <w:sz w:val="28"/>
          <w:lang w:val="ru-RU"/>
        </w:rPr>
        <w:t>Химия, 11 класс/ Габриелян О.С., Остроумов И.Г., Сладков С.А., Акционерное общество «Издательство «Просвещение»</w:t>
      </w:r>
      <w:bookmarkEnd w:id="12"/>
    </w:p>
    <w:p w:rsidR="006E7407" w:rsidRPr="00B7562D" w:rsidRDefault="00B7562D">
      <w:pPr>
        <w:spacing w:after="0" w:line="480" w:lineRule="auto"/>
        <w:ind w:left="120"/>
        <w:rPr>
          <w:lang w:val="ru-RU"/>
        </w:rPr>
      </w:pPr>
      <w:r w:rsidRPr="00B7562D">
        <w:rPr>
          <w:rFonts w:ascii="Times New Roman" w:hAnsi="Times New Roman"/>
          <w:b/>
          <w:color w:val="000000"/>
          <w:sz w:val="28"/>
          <w:lang w:val="ru-RU"/>
        </w:rPr>
        <w:t>МЕТОДИЧЕСКИЕ МАТЕРИАЛЫ ДЛЯ УЧИТЕЛЯ</w:t>
      </w:r>
    </w:p>
    <w:p w:rsidR="006E7407" w:rsidRPr="00B7562D" w:rsidRDefault="00B7562D" w:rsidP="003021AB">
      <w:pPr>
        <w:spacing w:after="0"/>
        <w:rPr>
          <w:lang w:val="ru-RU"/>
        </w:rPr>
      </w:pPr>
      <w:r w:rsidRPr="00B7562D">
        <w:rPr>
          <w:rFonts w:ascii="Times New Roman" w:hAnsi="Times New Roman"/>
          <w:color w:val="000000"/>
          <w:sz w:val="28"/>
          <w:lang w:val="ru-RU"/>
        </w:rPr>
        <w:t xml:space="preserve">1. </w:t>
      </w:r>
      <w:r w:rsidR="003021AB">
        <w:rPr>
          <w:rFonts w:ascii="Times New Roman" w:hAnsi="Times New Roman"/>
          <w:color w:val="000000"/>
          <w:sz w:val="28"/>
          <w:lang w:val="ru-RU"/>
        </w:rPr>
        <w:t xml:space="preserve"> </w:t>
      </w:r>
      <w:r w:rsidRPr="00B7562D">
        <w:rPr>
          <w:rFonts w:ascii="Times New Roman" w:hAnsi="Times New Roman"/>
          <w:color w:val="000000"/>
          <w:sz w:val="28"/>
          <w:lang w:val="ru-RU"/>
        </w:rPr>
        <w:t xml:space="preserve">О.С. Габриелян, И.Г. </w:t>
      </w:r>
      <w:proofErr w:type="gramStart"/>
      <w:r w:rsidRPr="00B7562D">
        <w:rPr>
          <w:rFonts w:ascii="Times New Roman" w:hAnsi="Times New Roman"/>
          <w:color w:val="000000"/>
          <w:sz w:val="28"/>
          <w:lang w:val="ru-RU"/>
        </w:rPr>
        <w:t>Остро-умов</w:t>
      </w:r>
      <w:proofErr w:type="gramEnd"/>
      <w:r w:rsidRPr="00B7562D">
        <w:rPr>
          <w:rFonts w:ascii="Times New Roman" w:hAnsi="Times New Roman"/>
          <w:color w:val="000000"/>
          <w:sz w:val="28"/>
          <w:lang w:val="ru-RU"/>
        </w:rPr>
        <w:t xml:space="preserve">. Настольная книга учителя химии. 10 класс. «Блик и </w:t>
      </w:r>
      <w:proofErr w:type="gramStart"/>
      <w:r w:rsidRPr="00B7562D">
        <w:rPr>
          <w:rFonts w:ascii="Times New Roman" w:hAnsi="Times New Roman"/>
          <w:color w:val="000000"/>
          <w:sz w:val="28"/>
          <w:lang w:val="ru-RU"/>
        </w:rPr>
        <w:t>К</w:t>
      </w:r>
      <w:r w:rsidR="00470BC9">
        <w:rPr>
          <w:rFonts w:ascii="Times New Roman" w:hAnsi="Times New Roman"/>
          <w:color w:val="000000"/>
          <w:sz w:val="28"/>
          <w:lang w:val="ru-RU"/>
        </w:rPr>
        <w:t>О</w:t>
      </w:r>
      <w:proofErr w:type="gramEnd"/>
      <w:r w:rsidRPr="00B7562D">
        <w:rPr>
          <w:rFonts w:ascii="Times New Roman" w:hAnsi="Times New Roman"/>
          <w:color w:val="000000"/>
          <w:sz w:val="28"/>
          <w:lang w:val="ru-RU"/>
        </w:rPr>
        <w:t>» Москва, 2001г.</w:t>
      </w:r>
      <w:r w:rsidRPr="00B7562D">
        <w:rPr>
          <w:sz w:val="28"/>
          <w:lang w:val="ru-RU"/>
        </w:rPr>
        <w:br/>
      </w:r>
      <w:r w:rsidRPr="00B7562D">
        <w:rPr>
          <w:rFonts w:ascii="Times New Roman" w:hAnsi="Times New Roman"/>
          <w:color w:val="000000"/>
          <w:sz w:val="28"/>
          <w:lang w:val="ru-RU"/>
        </w:rPr>
        <w:t xml:space="preserve"> 2.</w:t>
      </w:r>
      <w:r w:rsidR="003021AB">
        <w:rPr>
          <w:rFonts w:ascii="Times New Roman" w:hAnsi="Times New Roman"/>
          <w:color w:val="000000"/>
          <w:sz w:val="28"/>
          <w:lang w:val="ru-RU"/>
        </w:rPr>
        <w:t xml:space="preserve"> </w:t>
      </w:r>
      <w:r w:rsidRPr="00B7562D">
        <w:rPr>
          <w:rFonts w:ascii="Times New Roman" w:hAnsi="Times New Roman"/>
          <w:color w:val="000000"/>
          <w:sz w:val="28"/>
          <w:lang w:val="ru-RU"/>
        </w:rPr>
        <w:t xml:space="preserve"> Габриелян О.С., Остроумова И.Г. Настольная книга учителя химии. – М.:Дрофа, 2003. -с.296.</w:t>
      </w:r>
      <w:r w:rsidRPr="00B7562D">
        <w:rPr>
          <w:sz w:val="28"/>
          <w:lang w:val="ru-RU"/>
        </w:rPr>
        <w:br/>
      </w:r>
      <w:bookmarkStart w:id="13" w:name="8fba8a36-d6ca-4766-9b15-f8f83508d470"/>
      <w:bookmarkEnd w:id="13"/>
    </w:p>
    <w:p w:rsidR="006E7407" w:rsidRPr="00B7562D" w:rsidRDefault="00B7562D">
      <w:pPr>
        <w:spacing w:after="0" w:line="480" w:lineRule="auto"/>
        <w:ind w:left="120"/>
        <w:rPr>
          <w:lang w:val="ru-RU"/>
        </w:rPr>
      </w:pPr>
      <w:r w:rsidRPr="00B7562D">
        <w:rPr>
          <w:rFonts w:ascii="Times New Roman" w:hAnsi="Times New Roman"/>
          <w:b/>
          <w:color w:val="000000"/>
          <w:sz w:val="28"/>
          <w:lang w:val="ru-RU"/>
        </w:rPr>
        <w:t>ЦИФРОВЫЕ ОБРАЗОВАТЕЛЬНЫЕ РЕСУРСЫ И РЕСУРСЫ СЕТИ ИНТЕРНЕТ</w:t>
      </w:r>
    </w:p>
    <w:p w:rsidR="006E7407" w:rsidRPr="00470BC9" w:rsidRDefault="00B7562D" w:rsidP="00470BC9">
      <w:pPr>
        <w:pStyle w:val="ae"/>
        <w:numPr>
          <w:ilvl w:val="0"/>
          <w:numId w:val="5"/>
        </w:numPr>
        <w:spacing w:after="0"/>
        <w:ind w:left="0" w:firstLine="0"/>
        <w:rPr>
          <w:rFonts w:ascii="Times New Roman" w:hAnsi="Times New Roman"/>
          <w:color w:val="000000"/>
          <w:sz w:val="28"/>
          <w:lang w:val="ru-RU"/>
        </w:rPr>
      </w:pPr>
      <w:bookmarkStart w:id="14" w:name="4ae8c924-a53d-4ec6-ab2c-df94aa71f8b5"/>
      <w:r w:rsidRPr="00470BC9">
        <w:rPr>
          <w:rFonts w:ascii="Times New Roman" w:hAnsi="Times New Roman"/>
          <w:color w:val="000000"/>
          <w:sz w:val="28"/>
          <w:lang w:val="ru-RU"/>
        </w:rPr>
        <w:t xml:space="preserve">Цифровые компоненты </w:t>
      </w:r>
      <w:proofErr w:type="spellStart"/>
      <w:r w:rsidRPr="00470BC9">
        <w:rPr>
          <w:rFonts w:ascii="Times New Roman" w:hAnsi="Times New Roman"/>
          <w:color w:val="000000"/>
          <w:sz w:val="28"/>
          <w:lang w:val="ru-RU"/>
        </w:rPr>
        <w:t>учебнометодических</w:t>
      </w:r>
      <w:proofErr w:type="spellEnd"/>
      <w:r w:rsidRPr="00470BC9">
        <w:rPr>
          <w:rFonts w:ascii="Times New Roman" w:hAnsi="Times New Roman"/>
          <w:color w:val="000000"/>
          <w:sz w:val="28"/>
          <w:lang w:val="ru-RU"/>
        </w:rPr>
        <w:t xml:space="preserve"> комплексов по всем разделам курса химии</w:t>
      </w:r>
      <w:bookmarkEnd w:id="14"/>
      <w:r w:rsidR="005E7BBA" w:rsidRPr="00470BC9">
        <w:rPr>
          <w:rFonts w:ascii="Times New Roman" w:hAnsi="Times New Roman"/>
          <w:color w:val="000000"/>
          <w:sz w:val="28"/>
          <w:lang w:val="ru-RU"/>
        </w:rPr>
        <w:t>;</w:t>
      </w:r>
    </w:p>
    <w:p w:rsidR="006E7407" w:rsidRPr="00470BC9" w:rsidRDefault="005E7BBA" w:rsidP="00470BC9">
      <w:pPr>
        <w:pStyle w:val="ae"/>
        <w:numPr>
          <w:ilvl w:val="0"/>
          <w:numId w:val="5"/>
        </w:numPr>
        <w:spacing w:after="0"/>
        <w:ind w:left="0" w:firstLine="0"/>
        <w:rPr>
          <w:rFonts w:ascii="Times New Roman" w:hAnsi="Times New Roman"/>
          <w:color w:val="000000"/>
          <w:sz w:val="28"/>
          <w:lang w:val="ru-RU"/>
        </w:rPr>
      </w:pPr>
      <w:r w:rsidRPr="00470BC9">
        <w:rPr>
          <w:rFonts w:ascii="Times New Roman" w:hAnsi="Times New Roman"/>
          <w:color w:val="000000"/>
          <w:sz w:val="28"/>
          <w:lang w:val="ru-RU"/>
        </w:rPr>
        <w:t>Коллекция цифровых образовательных ресурсов по курсу химии.</w:t>
      </w:r>
    </w:p>
    <w:p w:rsidR="00EC0984" w:rsidRPr="00B060BE" w:rsidRDefault="005E7BBA" w:rsidP="00B060BE">
      <w:pPr>
        <w:pStyle w:val="31"/>
        <w:numPr>
          <w:ilvl w:val="0"/>
          <w:numId w:val="5"/>
        </w:numPr>
        <w:spacing w:after="0"/>
        <w:ind w:left="0" w:firstLine="0"/>
        <w:rPr>
          <w:lang w:val="ru-RU"/>
        </w:rPr>
      </w:pPr>
      <w:r w:rsidRPr="00B060BE">
        <w:rPr>
          <w:rFonts w:ascii="Times New Roman" w:hAnsi="Times New Roman"/>
          <w:color w:val="000000"/>
          <w:sz w:val="28"/>
          <w:szCs w:val="22"/>
          <w:lang w:val="ru-RU"/>
        </w:rPr>
        <w:t xml:space="preserve">Задачник (цифровая база данных для создания тематических и итоговых </w:t>
      </w:r>
      <w:proofErr w:type="spellStart"/>
      <w:r w:rsidRPr="00B060BE">
        <w:rPr>
          <w:rFonts w:ascii="Times New Roman" w:hAnsi="Times New Roman"/>
          <w:color w:val="000000"/>
          <w:sz w:val="28"/>
          <w:szCs w:val="22"/>
          <w:lang w:val="ru-RU"/>
        </w:rPr>
        <w:t>разноуровневых</w:t>
      </w:r>
      <w:proofErr w:type="spellEnd"/>
      <w:r w:rsidRPr="00B060BE">
        <w:rPr>
          <w:rFonts w:ascii="Times New Roman" w:hAnsi="Times New Roman"/>
          <w:color w:val="000000"/>
          <w:sz w:val="28"/>
          <w:szCs w:val="22"/>
          <w:lang w:val="ru-RU"/>
        </w:rPr>
        <w:t xml:space="preserve"> тренировочных и проверочных материалов для организации фронтальной и индивидуальной работы)</w:t>
      </w:r>
      <w:bookmarkStart w:id="15" w:name="_GoBack"/>
      <w:bookmarkEnd w:id="11"/>
      <w:bookmarkEnd w:id="15"/>
    </w:p>
    <w:sectPr w:rsidR="00EC0984" w:rsidRPr="00B060B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360"/>
        </w:tabs>
        <w:ind w:left="360" w:hanging="360"/>
      </w:pPr>
      <w:rPr>
        <w:rFonts w:ascii="Symbol" w:hAnsi="Symbol"/>
      </w:rPr>
    </w:lvl>
  </w:abstractNum>
  <w:abstractNum w:abstractNumId="1">
    <w:nsid w:val="2FFA3837"/>
    <w:multiLevelType w:val="hybridMultilevel"/>
    <w:tmpl w:val="84960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8198C"/>
    <w:multiLevelType w:val="multilevel"/>
    <w:tmpl w:val="A59A95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071C5D"/>
    <w:multiLevelType w:val="hybridMultilevel"/>
    <w:tmpl w:val="8522052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nsid w:val="79836408"/>
    <w:multiLevelType w:val="hybridMultilevel"/>
    <w:tmpl w:val="AD460B60"/>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E7407"/>
    <w:rsid w:val="003021AB"/>
    <w:rsid w:val="00470BC9"/>
    <w:rsid w:val="005E7BBA"/>
    <w:rsid w:val="006E7407"/>
    <w:rsid w:val="00B060BE"/>
    <w:rsid w:val="00B7562D"/>
    <w:rsid w:val="00EC0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5E7BBA"/>
    <w:pPr>
      <w:ind w:left="720"/>
      <w:contextualSpacing/>
    </w:pPr>
  </w:style>
  <w:style w:type="paragraph" w:styleId="31">
    <w:name w:val="Body Text Indent 3"/>
    <w:basedOn w:val="a"/>
    <w:link w:val="32"/>
    <w:uiPriority w:val="99"/>
    <w:unhideWhenUsed/>
    <w:rsid w:val="005E7BBA"/>
    <w:pPr>
      <w:spacing w:after="120"/>
      <w:ind w:left="283"/>
    </w:pPr>
    <w:rPr>
      <w:sz w:val="16"/>
      <w:szCs w:val="16"/>
    </w:rPr>
  </w:style>
  <w:style w:type="character" w:customStyle="1" w:styleId="32">
    <w:name w:val="Основной текст с отступом 3 Знак"/>
    <w:basedOn w:val="a0"/>
    <w:link w:val="31"/>
    <w:uiPriority w:val="99"/>
    <w:rsid w:val="005E7BB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8709</Words>
  <Characters>49645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Govard</cp:lastModifiedBy>
  <cp:revision>6</cp:revision>
  <dcterms:created xsi:type="dcterms:W3CDTF">2023-09-24T08:35:00Z</dcterms:created>
  <dcterms:modified xsi:type="dcterms:W3CDTF">2023-10-04T06:45:00Z</dcterms:modified>
</cp:coreProperties>
</file>