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73" w:rsidRPr="00654A1A" w:rsidRDefault="008A4A73" w:rsidP="008A4A73">
      <w:pPr>
        <w:shd w:val="clear" w:color="auto" w:fill="FFFFFF"/>
        <w:spacing w:after="0" w:line="240" w:lineRule="auto"/>
        <w:ind w:left="-11" w:firstLine="556"/>
        <w:jc w:val="center"/>
        <w:rPr>
          <w:rFonts w:ascii="Times New Roman" w:eastAsia="Times New Roman" w:hAnsi="Times New Roman" w:cs="Times New Roman"/>
          <w:color w:val="333333"/>
          <w:sz w:val="24"/>
          <w:szCs w:val="24"/>
        </w:rPr>
      </w:pPr>
      <w:r w:rsidRPr="00654A1A">
        <w:rPr>
          <w:rFonts w:ascii="Times New Roman" w:eastAsia="Times New Roman" w:hAnsi="Times New Roman" w:cs="Times New Roman"/>
          <w:b/>
          <w:bCs/>
          <w:szCs w:val="28"/>
        </w:rPr>
        <w:t>МИНИСТЕРСТВО ПРОСВЕЩЕНИЯ РОССИЙСКОЙ ФЕДЕРАЦИИ</w:t>
      </w:r>
    </w:p>
    <w:p w:rsidR="008A4A73" w:rsidRPr="00654A1A" w:rsidRDefault="008A4A73" w:rsidP="008A4A73">
      <w:pPr>
        <w:shd w:val="clear" w:color="auto" w:fill="FFFFFF"/>
        <w:spacing w:after="0" w:line="240" w:lineRule="auto"/>
        <w:ind w:left="-11" w:firstLine="556"/>
        <w:jc w:val="center"/>
        <w:rPr>
          <w:rFonts w:ascii="Times New Roman" w:eastAsia="Times New Roman" w:hAnsi="Times New Roman" w:cs="Times New Roman"/>
          <w:color w:val="333333"/>
          <w:sz w:val="24"/>
          <w:szCs w:val="24"/>
        </w:rPr>
      </w:pPr>
      <w:r w:rsidRPr="00654A1A">
        <w:rPr>
          <w:rFonts w:ascii="Times New Roman" w:eastAsia="Times New Roman" w:hAnsi="Times New Roman" w:cs="Times New Roman"/>
          <w:b/>
          <w:bCs/>
          <w:szCs w:val="28"/>
        </w:rPr>
        <w:t>‌Министерство образования Красноярского края</w:t>
      </w:r>
      <w:r w:rsidRPr="00654A1A">
        <w:rPr>
          <w:rFonts w:ascii="Times New Roman" w:eastAsia="Times New Roman" w:hAnsi="Times New Roman" w:cs="Times New Roman"/>
          <w:b/>
          <w:bCs/>
          <w:szCs w:val="28"/>
        </w:rPr>
        <w:br/>
        <w:t>‌‌</w:t>
      </w:r>
      <w:r w:rsidRPr="00654A1A">
        <w:rPr>
          <w:rFonts w:ascii="Times New Roman" w:eastAsia="Times New Roman" w:hAnsi="Times New Roman" w:cs="Times New Roman"/>
          <w:b/>
          <w:bCs/>
          <w:color w:val="333333"/>
          <w:sz w:val="16"/>
          <w:szCs w:val="16"/>
        </w:rPr>
        <w:t> </w:t>
      </w:r>
    </w:p>
    <w:p w:rsidR="008A4A73" w:rsidRPr="00654A1A" w:rsidRDefault="008A4A73" w:rsidP="008A4A73">
      <w:pPr>
        <w:shd w:val="clear" w:color="auto" w:fill="FFFFFF"/>
        <w:spacing w:after="0" w:line="240" w:lineRule="auto"/>
        <w:ind w:left="-11" w:firstLine="556"/>
        <w:jc w:val="center"/>
        <w:rPr>
          <w:rFonts w:ascii="Times New Roman" w:eastAsia="Times New Roman" w:hAnsi="Times New Roman" w:cs="Times New Roman"/>
          <w:color w:val="333333"/>
          <w:sz w:val="24"/>
          <w:szCs w:val="24"/>
        </w:rPr>
      </w:pPr>
      <w:r w:rsidRPr="00654A1A">
        <w:rPr>
          <w:rFonts w:ascii="Times New Roman" w:eastAsia="Times New Roman" w:hAnsi="Times New Roman" w:cs="Times New Roman"/>
          <w:b/>
          <w:bCs/>
          <w:szCs w:val="28"/>
          <w:shd w:val="clear" w:color="auto" w:fill="FFFFFF"/>
        </w:rPr>
        <w:t>‌Управления образования администрации Туруханского района</w:t>
      </w:r>
      <w:r w:rsidRPr="00654A1A">
        <w:rPr>
          <w:rFonts w:ascii="Times New Roman" w:eastAsia="Times New Roman" w:hAnsi="Times New Roman" w:cs="Times New Roman"/>
          <w:b/>
          <w:bCs/>
          <w:szCs w:val="28"/>
          <w:shd w:val="clear" w:color="auto" w:fill="FFFFFF"/>
        </w:rPr>
        <w:br/>
        <w:t>‌</w:t>
      </w:r>
      <w:r w:rsidRPr="00654A1A">
        <w:rPr>
          <w:rFonts w:ascii="Times New Roman" w:eastAsia="Times New Roman" w:hAnsi="Times New Roman" w:cs="Times New Roman"/>
          <w:color w:val="333333"/>
          <w:sz w:val="24"/>
          <w:szCs w:val="24"/>
        </w:rPr>
        <w:t>​</w:t>
      </w:r>
    </w:p>
    <w:p w:rsidR="008A4A73" w:rsidRPr="00654A1A" w:rsidRDefault="008A4A73" w:rsidP="008A4A73">
      <w:pPr>
        <w:shd w:val="clear" w:color="auto" w:fill="FFFFFF"/>
        <w:spacing w:after="0" w:line="240" w:lineRule="auto"/>
        <w:ind w:left="-11" w:firstLine="556"/>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szCs w:val="28"/>
        </w:rPr>
        <w:t>МБ</w:t>
      </w:r>
      <w:r w:rsidRPr="00654A1A">
        <w:rPr>
          <w:rFonts w:ascii="Times New Roman" w:eastAsia="Times New Roman" w:hAnsi="Times New Roman" w:cs="Times New Roman"/>
          <w:b/>
          <w:bCs/>
          <w:szCs w:val="28"/>
        </w:rPr>
        <w:t xml:space="preserve">ОУ </w:t>
      </w:r>
      <w:r>
        <w:rPr>
          <w:rFonts w:ascii="Times New Roman" w:eastAsia="Times New Roman" w:hAnsi="Times New Roman" w:cs="Times New Roman"/>
          <w:b/>
          <w:bCs/>
          <w:szCs w:val="28"/>
        </w:rPr>
        <w:t>«</w:t>
      </w:r>
      <w:proofErr w:type="spellStart"/>
      <w:r>
        <w:rPr>
          <w:rFonts w:ascii="Times New Roman" w:eastAsia="Times New Roman" w:hAnsi="Times New Roman" w:cs="Times New Roman"/>
          <w:b/>
          <w:bCs/>
          <w:szCs w:val="28"/>
        </w:rPr>
        <w:t>Борская</w:t>
      </w:r>
      <w:proofErr w:type="spellEnd"/>
      <w:r>
        <w:rPr>
          <w:rFonts w:ascii="Times New Roman" w:eastAsia="Times New Roman" w:hAnsi="Times New Roman" w:cs="Times New Roman"/>
          <w:b/>
          <w:bCs/>
          <w:szCs w:val="28"/>
        </w:rPr>
        <w:t xml:space="preserve"> СШ»</w:t>
      </w:r>
    </w:p>
    <w:p w:rsidR="008A4A73" w:rsidRDefault="008A4A73" w:rsidP="008A4A73">
      <w:pPr>
        <w:shd w:val="clear" w:color="auto" w:fill="FFFFFF"/>
        <w:spacing w:after="0" w:line="240" w:lineRule="auto"/>
        <w:rPr>
          <w:rFonts w:ascii="Times New Roman" w:eastAsia="Times New Roman" w:hAnsi="Times New Roman" w:cs="Times New Roman"/>
          <w:color w:val="333333"/>
          <w:sz w:val="24"/>
          <w:szCs w:val="24"/>
        </w:rPr>
      </w:pPr>
    </w:p>
    <w:p w:rsidR="008A4A73" w:rsidRDefault="008A4A73" w:rsidP="008A4A73">
      <w:pPr>
        <w:shd w:val="clear" w:color="auto" w:fill="FFFFFF"/>
        <w:spacing w:after="0" w:line="240" w:lineRule="auto"/>
        <w:rPr>
          <w:rFonts w:ascii="Times New Roman" w:eastAsia="Times New Roman" w:hAnsi="Times New Roman" w:cs="Times New Roman"/>
          <w:color w:val="333333"/>
          <w:sz w:val="24"/>
          <w:szCs w:val="24"/>
        </w:rPr>
      </w:pPr>
    </w:p>
    <w:p w:rsidR="008A4A73" w:rsidRDefault="008A4A73" w:rsidP="008A4A73">
      <w:pPr>
        <w:shd w:val="clear" w:color="auto" w:fill="FFFFFF"/>
        <w:spacing w:after="0" w:line="240" w:lineRule="auto"/>
        <w:rPr>
          <w:rFonts w:ascii="Times New Roman" w:eastAsia="Times New Roman" w:hAnsi="Times New Roman" w:cs="Times New Roman"/>
          <w:color w:val="333333"/>
          <w:sz w:val="24"/>
          <w:szCs w:val="24"/>
        </w:rPr>
      </w:pPr>
    </w:p>
    <w:p w:rsidR="008A4A73" w:rsidRDefault="008A4A73" w:rsidP="008A4A73">
      <w:pPr>
        <w:shd w:val="clear" w:color="auto" w:fill="FFFFFF"/>
        <w:spacing w:after="0" w:line="240" w:lineRule="auto"/>
        <w:rPr>
          <w:rFonts w:ascii="Times New Roman" w:eastAsia="Times New Roman" w:hAnsi="Times New Roman" w:cs="Times New Roman"/>
          <w:color w:val="333333"/>
          <w:sz w:val="24"/>
          <w:szCs w:val="24"/>
        </w:rPr>
      </w:pPr>
    </w:p>
    <w:p w:rsidR="008A4A73" w:rsidRDefault="008A4A73" w:rsidP="008A4A73">
      <w:pPr>
        <w:shd w:val="clear" w:color="auto" w:fill="FFFFFF"/>
        <w:spacing w:after="0" w:line="240" w:lineRule="auto"/>
        <w:rPr>
          <w:rFonts w:ascii="Times New Roman" w:eastAsia="Times New Roman" w:hAnsi="Times New Roman" w:cs="Times New Roman"/>
          <w:color w:val="333333"/>
          <w:sz w:val="24"/>
          <w:szCs w:val="24"/>
        </w:rPr>
      </w:pPr>
    </w:p>
    <w:tbl>
      <w:tblPr>
        <w:tblpPr w:leftFromText="180" w:rightFromText="180" w:vertAnchor="text" w:horzAnchor="margin" w:tblpXSpec="center" w:tblpY="-116"/>
        <w:tblW w:w="0" w:type="auto"/>
        <w:tblLook w:val="04A0"/>
      </w:tblPr>
      <w:tblGrid>
        <w:gridCol w:w="4206"/>
        <w:gridCol w:w="5365"/>
      </w:tblGrid>
      <w:tr w:rsidR="008A4A73" w:rsidRPr="0040209D" w:rsidTr="00F64FC9">
        <w:tc>
          <w:tcPr>
            <w:tcW w:w="4219" w:type="dxa"/>
          </w:tcPr>
          <w:p w:rsidR="008A4A73" w:rsidRPr="0040209D" w:rsidRDefault="008A4A73" w:rsidP="00F64FC9">
            <w:pPr>
              <w:autoSpaceDE w:val="0"/>
              <w:autoSpaceDN w:val="0"/>
              <w:spacing w:after="120"/>
              <w:rPr>
                <w:rFonts w:ascii="Times New Roman" w:eastAsia="Times New Roman" w:hAnsi="Times New Roman"/>
                <w:szCs w:val="28"/>
              </w:rPr>
            </w:pPr>
            <w:r w:rsidRPr="0040209D">
              <w:rPr>
                <w:rFonts w:ascii="Times New Roman" w:eastAsia="Times New Roman" w:hAnsi="Times New Roman"/>
                <w:szCs w:val="28"/>
              </w:rPr>
              <w:t>СОГЛАСОВАНО</w:t>
            </w:r>
          </w:p>
          <w:p w:rsidR="008A4A73" w:rsidRPr="008944ED" w:rsidRDefault="008A4A73" w:rsidP="00F64FC9">
            <w:pPr>
              <w:autoSpaceDE w:val="0"/>
              <w:autoSpaceDN w:val="0"/>
              <w:spacing w:after="120"/>
              <w:rPr>
                <w:rFonts w:ascii="Times New Roman" w:eastAsia="Times New Roman" w:hAnsi="Times New Roman"/>
                <w:szCs w:val="28"/>
              </w:rPr>
            </w:pPr>
            <w:r w:rsidRPr="008944ED">
              <w:rPr>
                <w:rFonts w:ascii="Times New Roman" w:eastAsia="Times New Roman" w:hAnsi="Times New Roman"/>
                <w:szCs w:val="28"/>
              </w:rPr>
              <w:t xml:space="preserve">заместитель </w:t>
            </w:r>
            <w:r>
              <w:rPr>
                <w:rFonts w:ascii="Times New Roman" w:eastAsia="Times New Roman" w:hAnsi="Times New Roman"/>
                <w:szCs w:val="28"/>
              </w:rPr>
              <w:t xml:space="preserve">   </w:t>
            </w:r>
            <w:r w:rsidRPr="008944ED">
              <w:rPr>
                <w:rFonts w:ascii="Times New Roman" w:eastAsia="Times New Roman" w:hAnsi="Times New Roman"/>
                <w:szCs w:val="28"/>
              </w:rPr>
              <w:t>директора по УВР</w:t>
            </w:r>
          </w:p>
          <w:p w:rsidR="008A4A73" w:rsidRDefault="008A4A73" w:rsidP="00F64FC9">
            <w:pPr>
              <w:autoSpaceDE w:val="0"/>
              <w:autoSpaceDN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___________________</w:t>
            </w:r>
          </w:p>
          <w:p w:rsidR="008A4A73" w:rsidRPr="008944ED" w:rsidRDefault="008A4A73" w:rsidP="00F64FC9">
            <w:pPr>
              <w:autoSpaceDE w:val="0"/>
              <w:autoSpaceDN w:val="0"/>
              <w:spacing w:after="0" w:line="240" w:lineRule="auto"/>
              <w:rPr>
                <w:rFonts w:ascii="Times New Roman" w:eastAsia="Times New Roman" w:hAnsi="Times New Roman"/>
                <w:sz w:val="24"/>
                <w:szCs w:val="24"/>
              </w:rPr>
            </w:pPr>
            <w:r w:rsidRPr="008944ED">
              <w:rPr>
                <w:rFonts w:ascii="Times New Roman" w:eastAsia="Times New Roman" w:hAnsi="Times New Roman"/>
                <w:sz w:val="24"/>
                <w:szCs w:val="24"/>
              </w:rPr>
              <w:t>Брагина Т.А</w:t>
            </w:r>
          </w:p>
          <w:p w:rsidR="008A4A73" w:rsidRDefault="008A4A73" w:rsidP="00F64FC9">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44265">
              <w:rPr>
                <w:rFonts w:ascii="Times New Roman" w:eastAsia="Times New Roman" w:hAnsi="Times New Roman"/>
                <w:sz w:val="24"/>
                <w:szCs w:val="24"/>
              </w:rPr>
              <w:t>30</w:t>
            </w:r>
            <w:r>
              <w:rPr>
                <w:rFonts w:ascii="Times New Roman" w:eastAsia="Times New Roman" w:hAnsi="Times New Roman"/>
                <w:sz w:val="24"/>
                <w:szCs w:val="24"/>
              </w:rPr>
              <w:t xml:space="preserve">» </w:t>
            </w:r>
            <w:r w:rsidRPr="00344265">
              <w:rPr>
                <w:rFonts w:ascii="Times New Roman" w:eastAsia="Times New Roman" w:hAnsi="Times New Roman"/>
                <w:sz w:val="24"/>
                <w:szCs w:val="24"/>
              </w:rPr>
              <w:t>августа</w:t>
            </w:r>
            <w:r w:rsidRPr="004E6975">
              <w:rPr>
                <w:rFonts w:ascii="Times New Roman" w:eastAsia="Times New Roman" w:hAnsi="Times New Roman"/>
                <w:sz w:val="24"/>
                <w:szCs w:val="24"/>
              </w:rPr>
              <w:t>2023</w:t>
            </w:r>
            <w:r>
              <w:rPr>
                <w:rFonts w:ascii="Times New Roman" w:eastAsia="Times New Roman" w:hAnsi="Times New Roman"/>
                <w:sz w:val="24"/>
                <w:szCs w:val="24"/>
              </w:rPr>
              <w:t xml:space="preserve"> г.</w:t>
            </w:r>
          </w:p>
          <w:p w:rsidR="008A4A73" w:rsidRPr="0040209D" w:rsidRDefault="008A4A73" w:rsidP="00F64FC9">
            <w:pPr>
              <w:autoSpaceDE w:val="0"/>
              <w:autoSpaceDN w:val="0"/>
              <w:spacing w:after="120" w:line="240" w:lineRule="auto"/>
              <w:jc w:val="center"/>
              <w:rPr>
                <w:rFonts w:ascii="Times New Roman" w:eastAsia="Times New Roman" w:hAnsi="Times New Roman"/>
                <w:sz w:val="24"/>
                <w:szCs w:val="24"/>
              </w:rPr>
            </w:pPr>
          </w:p>
        </w:tc>
        <w:tc>
          <w:tcPr>
            <w:tcW w:w="5387" w:type="dxa"/>
          </w:tcPr>
          <w:p w:rsidR="008A4A73" w:rsidRDefault="008A4A73" w:rsidP="00F64FC9">
            <w:pPr>
              <w:autoSpaceDE w:val="0"/>
              <w:autoSpaceDN w:val="0"/>
              <w:spacing w:after="120"/>
              <w:rPr>
                <w:rFonts w:ascii="Times New Roman" w:eastAsia="Times New Roman" w:hAnsi="Times New Roman"/>
                <w:szCs w:val="28"/>
              </w:rPr>
            </w:pPr>
            <w:r>
              <w:rPr>
                <w:rFonts w:ascii="Times New Roman" w:eastAsia="Times New Roman" w:hAnsi="Times New Roman"/>
                <w:szCs w:val="28"/>
              </w:rPr>
              <w:t xml:space="preserve">      УТВЕРЖДЕНО</w:t>
            </w:r>
          </w:p>
          <w:p w:rsidR="008A4A73" w:rsidRDefault="008A4A73" w:rsidP="00F64FC9">
            <w:pPr>
              <w:autoSpaceDE w:val="0"/>
              <w:autoSpaceDN w:val="0"/>
              <w:spacing w:after="120"/>
              <w:jc w:val="center"/>
              <w:rPr>
                <w:rFonts w:ascii="Times New Roman" w:eastAsia="Times New Roman" w:hAnsi="Times New Roman"/>
                <w:szCs w:val="28"/>
              </w:rPr>
            </w:pPr>
            <w:r>
              <w:rPr>
                <w:rFonts w:ascii="Times New Roman" w:eastAsia="Times New Roman" w:hAnsi="Times New Roman"/>
                <w:szCs w:val="28"/>
              </w:rPr>
              <w:t>Директор МБОУ</w:t>
            </w:r>
          </w:p>
          <w:p w:rsidR="008A4A73" w:rsidRPr="008944ED" w:rsidRDefault="008A4A73" w:rsidP="00F64FC9">
            <w:pPr>
              <w:autoSpaceDE w:val="0"/>
              <w:autoSpaceDN w:val="0"/>
              <w:spacing w:after="120"/>
              <w:jc w:val="center"/>
              <w:rPr>
                <w:rFonts w:ascii="Times New Roman" w:eastAsia="Times New Roman" w:hAnsi="Times New Roman"/>
                <w:szCs w:val="28"/>
              </w:rPr>
            </w:pPr>
            <w:r>
              <w:rPr>
                <w:rFonts w:ascii="Times New Roman" w:eastAsia="Times New Roman" w:hAnsi="Times New Roman"/>
                <w:szCs w:val="28"/>
              </w:rPr>
              <w:t>«</w:t>
            </w:r>
            <w:proofErr w:type="spellStart"/>
            <w:r>
              <w:rPr>
                <w:rFonts w:ascii="Times New Roman" w:eastAsia="Times New Roman" w:hAnsi="Times New Roman"/>
                <w:szCs w:val="28"/>
              </w:rPr>
              <w:t>БорСШ</w:t>
            </w:r>
            <w:proofErr w:type="spellEnd"/>
            <w:r>
              <w:rPr>
                <w:rFonts w:ascii="Times New Roman" w:eastAsia="Times New Roman" w:hAnsi="Times New Roman"/>
                <w:szCs w:val="28"/>
              </w:rPr>
              <w:t>»</w:t>
            </w:r>
          </w:p>
          <w:p w:rsidR="008A4A73" w:rsidRDefault="008A4A73" w:rsidP="00F64FC9">
            <w:pPr>
              <w:autoSpaceDE w:val="0"/>
              <w:autoSpaceDN w:val="0"/>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w:t>
            </w:r>
          </w:p>
          <w:p w:rsidR="008A4A73" w:rsidRPr="008944ED" w:rsidRDefault="008A4A73" w:rsidP="00F64FC9">
            <w:pPr>
              <w:autoSpaceDE w:val="0"/>
              <w:autoSpaceDN w:val="0"/>
              <w:spacing w:after="0" w:line="240" w:lineRule="auto"/>
              <w:rPr>
                <w:rFonts w:ascii="Times New Roman" w:eastAsia="Times New Roman" w:hAnsi="Times New Roman"/>
                <w:sz w:val="24"/>
                <w:szCs w:val="24"/>
              </w:rPr>
            </w:pPr>
            <w:proofErr w:type="spellStart"/>
            <w:r w:rsidRPr="008944ED">
              <w:rPr>
                <w:rFonts w:ascii="Times New Roman" w:eastAsia="Times New Roman" w:hAnsi="Times New Roman"/>
                <w:sz w:val="24"/>
                <w:szCs w:val="24"/>
              </w:rPr>
              <w:t>Хильченко</w:t>
            </w:r>
            <w:proofErr w:type="spellEnd"/>
            <w:r w:rsidRPr="008944ED">
              <w:rPr>
                <w:rFonts w:ascii="Times New Roman" w:eastAsia="Times New Roman" w:hAnsi="Times New Roman"/>
                <w:sz w:val="24"/>
                <w:szCs w:val="24"/>
              </w:rPr>
              <w:t xml:space="preserve"> Е.А.</w:t>
            </w:r>
          </w:p>
          <w:p w:rsidR="008A4A73" w:rsidRDefault="008A4A73" w:rsidP="00F64FC9">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Приказ №97от</w:t>
            </w:r>
            <w:r>
              <w:rPr>
                <w:rFonts w:ascii="Times New Roman" w:eastAsia="Times New Roman" w:hAnsi="Times New Roman"/>
                <w:sz w:val="24"/>
                <w:szCs w:val="24"/>
                <w:lang w:val="en-US"/>
              </w:rPr>
              <w:t xml:space="preserve"> </w:t>
            </w:r>
            <w:r>
              <w:rPr>
                <w:rFonts w:ascii="Times New Roman" w:eastAsia="Times New Roman" w:hAnsi="Times New Roman"/>
                <w:sz w:val="24"/>
                <w:szCs w:val="24"/>
              </w:rPr>
              <w:t>«</w:t>
            </w:r>
            <w:r w:rsidRPr="00344265">
              <w:rPr>
                <w:rFonts w:ascii="Times New Roman" w:eastAsia="Times New Roman" w:hAnsi="Times New Roman"/>
                <w:sz w:val="24"/>
                <w:szCs w:val="24"/>
              </w:rPr>
              <w:t>30</w:t>
            </w:r>
            <w:r>
              <w:rPr>
                <w:rFonts w:ascii="Times New Roman" w:eastAsia="Times New Roman" w:hAnsi="Times New Roman"/>
                <w:sz w:val="24"/>
                <w:szCs w:val="24"/>
              </w:rPr>
              <w:t xml:space="preserve">» </w:t>
            </w:r>
            <w:r w:rsidRPr="00344265">
              <w:rPr>
                <w:rFonts w:ascii="Times New Roman" w:eastAsia="Times New Roman" w:hAnsi="Times New Roman"/>
                <w:sz w:val="24"/>
                <w:szCs w:val="24"/>
              </w:rPr>
              <w:t>августа</w:t>
            </w:r>
            <w:r w:rsidRPr="004E6975">
              <w:rPr>
                <w:rFonts w:ascii="Times New Roman" w:eastAsia="Times New Roman" w:hAnsi="Times New Roman"/>
                <w:sz w:val="24"/>
                <w:szCs w:val="24"/>
              </w:rPr>
              <w:t>2023</w:t>
            </w:r>
            <w:r>
              <w:rPr>
                <w:rFonts w:ascii="Times New Roman" w:eastAsia="Times New Roman" w:hAnsi="Times New Roman"/>
                <w:sz w:val="24"/>
                <w:szCs w:val="24"/>
              </w:rPr>
              <w:t xml:space="preserve"> г.</w:t>
            </w:r>
          </w:p>
          <w:p w:rsidR="008A4A73" w:rsidRPr="0040209D" w:rsidRDefault="008A4A73" w:rsidP="00F64FC9">
            <w:pPr>
              <w:autoSpaceDE w:val="0"/>
              <w:autoSpaceDN w:val="0"/>
              <w:spacing w:after="120" w:line="240" w:lineRule="auto"/>
              <w:jc w:val="center"/>
              <w:rPr>
                <w:rFonts w:ascii="Times New Roman" w:eastAsia="Times New Roman" w:hAnsi="Times New Roman"/>
                <w:sz w:val="24"/>
                <w:szCs w:val="24"/>
              </w:rPr>
            </w:pPr>
          </w:p>
        </w:tc>
      </w:tr>
    </w:tbl>
    <w:p w:rsidR="008A4A73" w:rsidRDefault="008A4A73" w:rsidP="008A4A73">
      <w:pPr>
        <w:shd w:val="clear" w:color="auto" w:fill="FFFFFF"/>
        <w:spacing w:after="0" w:line="240" w:lineRule="auto"/>
        <w:rPr>
          <w:rFonts w:ascii="Times New Roman" w:eastAsia="Times New Roman" w:hAnsi="Times New Roman" w:cs="Times New Roman"/>
          <w:color w:val="333333"/>
          <w:sz w:val="24"/>
          <w:szCs w:val="24"/>
        </w:rPr>
      </w:pPr>
    </w:p>
    <w:p w:rsidR="008A4A73" w:rsidRPr="004D164A" w:rsidRDefault="008A4A73" w:rsidP="008A4A73">
      <w:pPr>
        <w:shd w:val="clear" w:color="auto" w:fill="FFFFFF"/>
        <w:spacing w:after="0" w:line="240" w:lineRule="auto"/>
        <w:rPr>
          <w:rFonts w:ascii="Times New Roman" w:eastAsia="Times New Roman" w:hAnsi="Times New Roman" w:cs="Times New Roman"/>
          <w:sz w:val="24"/>
          <w:szCs w:val="24"/>
        </w:rPr>
      </w:pPr>
    </w:p>
    <w:p w:rsidR="008A4A73" w:rsidRDefault="008A4A73" w:rsidP="008A4A73">
      <w:pPr>
        <w:spacing w:after="43" w:line="248" w:lineRule="auto"/>
        <w:ind w:left="302" w:right="1858" w:hanging="10"/>
        <w:jc w:val="center"/>
        <w:rPr>
          <w:rFonts w:ascii="Times New Roman" w:hAnsi="Times New Roman" w:cs="Times New Roman"/>
          <w:sz w:val="36"/>
          <w:szCs w:val="36"/>
        </w:rPr>
      </w:pPr>
    </w:p>
    <w:p w:rsidR="008A4A73" w:rsidRDefault="008A4A73" w:rsidP="008A4A73">
      <w:pPr>
        <w:spacing w:after="0" w:line="240" w:lineRule="auto"/>
        <w:jc w:val="center"/>
        <w:rPr>
          <w:rFonts w:ascii="Times New Roman" w:hAnsi="Times New Roman" w:cs="Times New Roman"/>
          <w:sz w:val="36"/>
          <w:szCs w:val="36"/>
        </w:rPr>
      </w:pPr>
    </w:p>
    <w:p w:rsidR="008A4A73" w:rsidRPr="0037664E" w:rsidRDefault="008A4A73" w:rsidP="008A4A73">
      <w:pPr>
        <w:spacing w:after="0" w:line="240" w:lineRule="auto"/>
        <w:jc w:val="center"/>
        <w:rPr>
          <w:rFonts w:ascii="Times New Roman" w:hAnsi="Times New Roman" w:cs="Times New Roman"/>
          <w:szCs w:val="28"/>
        </w:rPr>
      </w:pPr>
      <w:r>
        <w:rPr>
          <w:rFonts w:ascii="Times New Roman" w:hAnsi="Times New Roman" w:cs="Times New Roman"/>
          <w:sz w:val="36"/>
          <w:szCs w:val="36"/>
        </w:rPr>
        <w:t>Р</w:t>
      </w:r>
      <w:r w:rsidRPr="0037664E">
        <w:rPr>
          <w:rFonts w:ascii="Times New Roman" w:hAnsi="Times New Roman" w:cs="Times New Roman"/>
          <w:sz w:val="36"/>
          <w:szCs w:val="36"/>
        </w:rPr>
        <w:t>абочая программа</w:t>
      </w:r>
      <w:r w:rsidRPr="0037664E">
        <w:rPr>
          <w:rFonts w:ascii="Times New Roman" w:hAnsi="Times New Roman" w:cs="Times New Roman"/>
          <w:szCs w:val="28"/>
        </w:rPr>
        <w:t xml:space="preserve"> курса внеурочной деятельности</w:t>
      </w:r>
    </w:p>
    <w:p w:rsidR="008A4A73" w:rsidRDefault="008A4A73" w:rsidP="008A4A73">
      <w:pPr>
        <w:spacing w:after="0" w:line="240" w:lineRule="auto"/>
        <w:jc w:val="center"/>
        <w:rPr>
          <w:rFonts w:ascii="Times New Roman" w:hAnsi="Times New Roman" w:cs="Times New Roman"/>
          <w:sz w:val="32"/>
          <w:szCs w:val="32"/>
        </w:rPr>
      </w:pPr>
    </w:p>
    <w:p w:rsidR="008A4A73" w:rsidRDefault="008A4A73" w:rsidP="008A4A73">
      <w:pPr>
        <w:spacing w:after="0" w:line="240" w:lineRule="auto"/>
        <w:jc w:val="center"/>
        <w:rPr>
          <w:rFonts w:ascii="Times New Roman" w:hAnsi="Times New Roman" w:cs="Times New Roman"/>
          <w:sz w:val="32"/>
          <w:szCs w:val="32"/>
        </w:rPr>
      </w:pPr>
    </w:p>
    <w:p w:rsidR="008A4A73" w:rsidRPr="00246B9B" w:rsidRDefault="008A4A73" w:rsidP="008A4A73">
      <w:pPr>
        <w:jc w:val="center"/>
        <w:rPr>
          <w:rFonts w:ascii="Times New Roman" w:hAnsi="Times New Roman" w:cs="Times New Roman"/>
          <w:sz w:val="44"/>
          <w:szCs w:val="28"/>
        </w:rPr>
      </w:pPr>
      <w:r w:rsidRPr="0037664E">
        <w:rPr>
          <w:rFonts w:ascii="Times New Roman" w:hAnsi="Times New Roman" w:cs="Times New Roman"/>
          <w:sz w:val="32"/>
          <w:szCs w:val="32"/>
        </w:rPr>
        <w:t xml:space="preserve">Название: </w:t>
      </w:r>
      <w:r>
        <w:rPr>
          <w:rFonts w:ascii="Times New Roman" w:hAnsi="Times New Roman" w:cs="Times New Roman"/>
          <w:sz w:val="44"/>
          <w:szCs w:val="28"/>
        </w:rPr>
        <w:t>«Юный спасатель»</w:t>
      </w:r>
    </w:p>
    <w:p w:rsidR="008A4A73" w:rsidRDefault="008A4A73" w:rsidP="008A4A73">
      <w:pPr>
        <w:spacing w:after="0" w:line="360" w:lineRule="auto"/>
        <w:jc w:val="center"/>
        <w:rPr>
          <w:rFonts w:ascii="Times New Roman" w:hAnsi="Times New Roman" w:cs="Times New Roman"/>
          <w:sz w:val="32"/>
          <w:szCs w:val="32"/>
        </w:rPr>
      </w:pPr>
    </w:p>
    <w:p w:rsidR="00CC6878" w:rsidRDefault="00CC6878" w:rsidP="006D247C">
      <w:pPr>
        <w:jc w:val="right"/>
        <w:rPr>
          <w:rFonts w:ascii="Times New Roman" w:hAnsi="Times New Roman" w:cs="Times New Roman"/>
          <w:sz w:val="32"/>
          <w:szCs w:val="32"/>
        </w:rPr>
      </w:pPr>
    </w:p>
    <w:p w:rsidR="00246B9B" w:rsidRPr="00D7314E" w:rsidRDefault="008A4A73" w:rsidP="00246B9B">
      <w:pPr>
        <w:jc w:val="center"/>
        <w:rPr>
          <w:rFonts w:ascii="Times New Roman" w:hAnsi="Times New Roman"/>
          <w:sz w:val="28"/>
          <w:szCs w:val="28"/>
        </w:rPr>
      </w:pPr>
      <w:r>
        <w:rPr>
          <w:rFonts w:ascii="Times New Roman" w:hAnsi="Times New Roman"/>
          <w:caps/>
          <w:sz w:val="28"/>
          <w:szCs w:val="28"/>
        </w:rPr>
        <w:t>д</w:t>
      </w:r>
      <w:r w:rsidR="00246B9B" w:rsidRPr="00D7314E">
        <w:rPr>
          <w:rFonts w:ascii="Times New Roman" w:hAnsi="Times New Roman"/>
          <w:caps/>
          <w:sz w:val="28"/>
          <w:szCs w:val="28"/>
        </w:rPr>
        <w:t>ля учащихся 1-4</w:t>
      </w:r>
      <w:r w:rsidR="00B369D0" w:rsidRPr="00D7314E">
        <w:rPr>
          <w:rFonts w:ascii="Times New Roman" w:hAnsi="Times New Roman"/>
          <w:caps/>
          <w:sz w:val="28"/>
          <w:szCs w:val="28"/>
        </w:rPr>
        <w:t xml:space="preserve"> </w:t>
      </w:r>
      <w:r w:rsidR="00246B9B" w:rsidRPr="00D7314E">
        <w:rPr>
          <w:rFonts w:ascii="Times New Roman" w:hAnsi="Times New Roman"/>
          <w:caps/>
          <w:sz w:val="28"/>
          <w:szCs w:val="28"/>
        </w:rPr>
        <w:t>классов</w:t>
      </w:r>
    </w:p>
    <w:p w:rsidR="00246B9B" w:rsidRDefault="00246B9B" w:rsidP="00246B9B">
      <w:pPr>
        <w:rPr>
          <w:rFonts w:ascii="Times New Roman" w:hAnsi="Times New Roman"/>
          <w:sz w:val="24"/>
          <w:szCs w:val="24"/>
        </w:rPr>
      </w:pPr>
    </w:p>
    <w:p w:rsidR="00D7314E" w:rsidRPr="00D7314E" w:rsidRDefault="00D7314E" w:rsidP="006D247C">
      <w:pPr>
        <w:spacing w:after="0" w:line="240" w:lineRule="auto"/>
        <w:rPr>
          <w:rFonts w:ascii="Times New Roman" w:hAnsi="Times New Roman" w:cs="Times New Roman"/>
          <w:sz w:val="28"/>
          <w:szCs w:val="28"/>
        </w:rPr>
      </w:pPr>
      <w:r>
        <w:rPr>
          <w:rFonts w:ascii="Times New Roman" w:hAnsi="Times New Roman" w:cs="Times New Roman"/>
          <w:sz w:val="28"/>
          <w:szCs w:val="28"/>
        </w:rPr>
        <w:t>Для учащихся 7 – 10</w:t>
      </w:r>
      <w:r w:rsidRPr="00D7314E">
        <w:rPr>
          <w:rFonts w:ascii="Times New Roman" w:hAnsi="Times New Roman" w:cs="Times New Roman"/>
          <w:sz w:val="28"/>
          <w:szCs w:val="28"/>
        </w:rPr>
        <w:t xml:space="preserve">  лет</w:t>
      </w:r>
    </w:p>
    <w:p w:rsidR="00D7314E" w:rsidRPr="00D7314E" w:rsidRDefault="00D7314E" w:rsidP="006D247C">
      <w:pPr>
        <w:spacing w:after="0" w:line="240" w:lineRule="auto"/>
        <w:rPr>
          <w:rFonts w:ascii="Times New Roman" w:hAnsi="Times New Roman" w:cs="Times New Roman"/>
          <w:sz w:val="28"/>
          <w:szCs w:val="28"/>
        </w:rPr>
      </w:pPr>
      <w:r>
        <w:rPr>
          <w:rFonts w:ascii="Times New Roman" w:hAnsi="Times New Roman" w:cs="Times New Roman"/>
          <w:sz w:val="28"/>
          <w:szCs w:val="28"/>
        </w:rPr>
        <w:t>Сроки реализации программы: 4</w:t>
      </w:r>
      <w:r w:rsidRPr="00D7314E">
        <w:rPr>
          <w:rFonts w:ascii="Times New Roman" w:hAnsi="Times New Roman" w:cs="Times New Roman"/>
          <w:sz w:val="28"/>
          <w:szCs w:val="28"/>
        </w:rPr>
        <w:t xml:space="preserve"> год</w:t>
      </w:r>
      <w:r>
        <w:rPr>
          <w:rFonts w:ascii="Times New Roman" w:hAnsi="Times New Roman" w:cs="Times New Roman"/>
          <w:sz w:val="28"/>
          <w:szCs w:val="28"/>
        </w:rPr>
        <w:t>а</w:t>
      </w:r>
    </w:p>
    <w:p w:rsidR="00246B9B" w:rsidRDefault="00D7314E" w:rsidP="006D247C">
      <w:pPr>
        <w:tabs>
          <w:tab w:val="left" w:pos="6184"/>
        </w:tabs>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D7314E" w:rsidRDefault="00D7314E" w:rsidP="006D247C">
      <w:pPr>
        <w:tabs>
          <w:tab w:val="left" w:pos="6184"/>
        </w:tabs>
        <w:spacing w:after="0" w:line="240" w:lineRule="auto"/>
        <w:rPr>
          <w:rFonts w:ascii="Times New Roman" w:hAnsi="Times New Roman"/>
          <w:sz w:val="24"/>
          <w:szCs w:val="24"/>
        </w:rPr>
      </w:pPr>
      <w:r>
        <w:rPr>
          <w:rFonts w:ascii="Times New Roman" w:hAnsi="Times New Roman" w:cs="Times New Roman"/>
          <w:sz w:val="28"/>
          <w:szCs w:val="28"/>
        </w:rPr>
        <w:t>Мосина Татьяна Павловна</w:t>
      </w:r>
    </w:p>
    <w:p w:rsidR="00246B9B" w:rsidRDefault="00246B9B" w:rsidP="006D247C">
      <w:pPr>
        <w:rPr>
          <w:rFonts w:ascii="Times New Roman" w:hAnsi="Times New Roman"/>
          <w:sz w:val="24"/>
          <w:szCs w:val="24"/>
        </w:rPr>
      </w:pPr>
    </w:p>
    <w:p w:rsidR="00246B9B" w:rsidRDefault="00246B9B" w:rsidP="00246B9B">
      <w:pPr>
        <w:rPr>
          <w:rFonts w:ascii="Times New Roman" w:hAnsi="Times New Roman"/>
          <w:sz w:val="24"/>
          <w:szCs w:val="24"/>
        </w:rPr>
      </w:pPr>
    </w:p>
    <w:p w:rsidR="00246B9B" w:rsidRDefault="00246B9B" w:rsidP="00246B9B">
      <w:pPr>
        <w:spacing w:after="0"/>
        <w:jc w:val="center"/>
        <w:rPr>
          <w:rFonts w:ascii="Times New Roman" w:hAnsi="Times New Roman"/>
          <w:b/>
          <w:i/>
          <w:sz w:val="24"/>
          <w:szCs w:val="24"/>
        </w:rPr>
      </w:pPr>
    </w:p>
    <w:p w:rsidR="006D247C" w:rsidRDefault="006D247C" w:rsidP="006D247C">
      <w:pPr>
        <w:pStyle w:val="a9"/>
        <w:jc w:val="center"/>
        <w:rPr>
          <w:rFonts w:ascii="Times New Roman" w:hAnsi="Times New Roman" w:cs="Times New Roman"/>
          <w:sz w:val="24"/>
          <w:szCs w:val="24"/>
        </w:rPr>
      </w:pPr>
      <w:r>
        <w:rPr>
          <w:rFonts w:ascii="Times New Roman" w:hAnsi="Times New Roman" w:cs="Times New Roman"/>
          <w:sz w:val="24"/>
          <w:szCs w:val="24"/>
        </w:rPr>
        <w:t>2023-2024 учебный год</w:t>
      </w:r>
      <w:bookmarkStart w:id="0" w:name="_GoBack"/>
      <w:bookmarkEnd w:id="0"/>
    </w:p>
    <w:p w:rsidR="00246B9B" w:rsidRDefault="00246B9B" w:rsidP="00246B9B">
      <w:pPr>
        <w:spacing w:after="0"/>
        <w:jc w:val="center"/>
        <w:rPr>
          <w:rFonts w:ascii="Times New Roman" w:hAnsi="Times New Roman"/>
          <w:b/>
          <w:i/>
          <w:sz w:val="24"/>
          <w:szCs w:val="24"/>
        </w:rPr>
      </w:pPr>
    </w:p>
    <w:p w:rsidR="00246B9B" w:rsidRDefault="00246B9B" w:rsidP="00246B9B">
      <w:pPr>
        <w:spacing w:after="0"/>
        <w:jc w:val="center"/>
        <w:rPr>
          <w:rFonts w:ascii="Times New Roman" w:hAnsi="Times New Roman"/>
          <w:b/>
          <w:i/>
          <w:sz w:val="24"/>
          <w:szCs w:val="24"/>
        </w:rPr>
      </w:pPr>
      <w:r>
        <w:rPr>
          <w:rFonts w:ascii="Times New Roman" w:hAnsi="Times New Roman"/>
          <w:b/>
          <w:i/>
          <w:sz w:val="24"/>
          <w:szCs w:val="24"/>
        </w:rPr>
        <w:lastRenderedPageBreak/>
        <w:t>Пояснительная записка</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 xml:space="preserve">Ежегодно в Российской Федерации происходит свыше 250 тысяч пожаров, во время которых погибает более 14 тысяч человек, в том числе около 800 детей. </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Приведенные данные свидетельствуют о том, что работа по противопожарной пропаганде среди детей и подростков требует постоянного внимания и улучшения. Борьба с огнем требует от человека больших усилий. В этой борьбе выявляется сила, характер, эмоционально-волевая стойкость человека. Поэтому в работе по пожарной безопасности особое внимание следует уделять психологической подготовке пожарных, всего населения и в первую очередь детей и подростков.</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Работа по противопожарному воспитанию детей в МБОУ «Бор СШ» осуществляется в соответствии с Федеральным законом «О пожарной безопасности».</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Данная программа разработана с учетом психолого-физиологических возрастных особенностей учащихся при личностно-ориентированном обучении правилам пожарной безопасности.</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 xml:space="preserve">Противопожарная учеба и воспитание проводится на всех этапах обучения в МБОУ «Бор СШ» используя адекватные тому или иному возрасту детей психолого-педагогические методы передачи знания и формирования навыков пользования огнем. При таком подходе даже дети младшего школьного возраста могут усвоить необходимые противопожарные знания. В работе с учащимися необходимо использовать игровые методы обучения. Ситуационно – ролевые познавательные игры позволяют проводить учебно-воспитательную работу по ППБ с учащимися по интенсивной технологии в нетрадиционной форме, отказавшись от преимущественного объяснительного способа сообщения знаний.   В играх участвуют различные группы учащихся, при этом развивается навык общения, творческая активность личности, умение оценивать себя и окружающих.  Для расширения объема информации и  с учетом быстрой утомляемости младших школьников, на уроках ППБ проводятся игровые занятия, которые стимулируют важный процесс перехода от любопытства к любознательности, способствуют развитию интеллектуальных и творческих способностей, а также снижают психические и физические нагрузки. Игры по ППБ способствуют закреплению прочных навыков и умений по безопасному обращению с огнем.  </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Предлагаемая  программа поможет привить школьникам культуру безопасности и сохранения здоровья и осознать, в чем заключается ценность человеческой жизни.</w:t>
      </w:r>
    </w:p>
    <w:p w:rsidR="00246B9B" w:rsidRDefault="00246B9B" w:rsidP="00246B9B">
      <w:pPr>
        <w:ind w:firstLine="708"/>
        <w:jc w:val="both"/>
        <w:rPr>
          <w:rFonts w:ascii="Times New Roman" w:hAnsi="Times New Roman"/>
          <w:sz w:val="24"/>
          <w:szCs w:val="24"/>
        </w:rPr>
      </w:pPr>
      <w:r>
        <w:rPr>
          <w:rFonts w:ascii="Times New Roman" w:hAnsi="Times New Roman"/>
          <w:sz w:val="24"/>
          <w:szCs w:val="24"/>
        </w:rPr>
        <w:t>Изучение правил пожарной безопасности ставит перед собой достижение следующих целей и задач.</w:t>
      </w:r>
    </w:p>
    <w:p w:rsidR="00246B9B" w:rsidRDefault="00246B9B" w:rsidP="00246B9B">
      <w:pPr>
        <w:jc w:val="both"/>
        <w:rPr>
          <w:rFonts w:ascii="Times New Roman" w:hAnsi="Times New Roman"/>
          <w:i/>
          <w:sz w:val="24"/>
          <w:szCs w:val="24"/>
        </w:rPr>
      </w:pPr>
      <w:r>
        <w:rPr>
          <w:rFonts w:ascii="Times New Roman" w:hAnsi="Times New Roman"/>
          <w:b/>
          <w:sz w:val="24"/>
          <w:szCs w:val="24"/>
          <w:u w:val="single"/>
        </w:rPr>
        <w:t>Цель:</w:t>
      </w:r>
      <w:r>
        <w:rPr>
          <w:rFonts w:ascii="Times New Roman" w:hAnsi="Times New Roman"/>
          <w:sz w:val="24"/>
          <w:szCs w:val="24"/>
        </w:rPr>
        <w:t xml:space="preserve"> </w:t>
      </w:r>
      <w:r>
        <w:rPr>
          <w:rFonts w:ascii="Times New Roman" w:hAnsi="Times New Roman"/>
          <w:i/>
          <w:sz w:val="24"/>
          <w:szCs w:val="24"/>
        </w:rPr>
        <w:t>Привить устойчивые навыки по соблюдению правил пожарной безопасности и безопасного поведения в быту, в школе, на природе, сформировать культуру безопасного поведения.</w:t>
      </w:r>
    </w:p>
    <w:p w:rsidR="00246B9B" w:rsidRDefault="00246B9B" w:rsidP="00246B9B">
      <w:pPr>
        <w:jc w:val="both"/>
        <w:rPr>
          <w:rFonts w:ascii="Times New Roman" w:hAnsi="Times New Roman"/>
          <w:b/>
          <w:sz w:val="24"/>
          <w:szCs w:val="24"/>
          <w:u w:val="single"/>
        </w:rPr>
      </w:pPr>
      <w:r>
        <w:rPr>
          <w:rFonts w:ascii="Times New Roman" w:hAnsi="Times New Roman"/>
          <w:b/>
          <w:sz w:val="24"/>
          <w:szCs w:val="24"/>
          <w:u w:val="single"/>
        </w:rPr>
        <w:t xml:space="preserve">Задачи:    </w:t>
      </w:r>
    </w:p>
    <w:p w:rsidR="00246B9B" w:rsidRDefault="00246B9B" w:rsidP="00246B9B">
      <w:pPr>
        <w:pStyle w:val="a3"/>
        <w:numPr>
          <w:ilvl w:val="0"/>
          <w:numId w:val="8"/>
        </w:numPr>
        <w:jc w:val="both"/>
        <w:rPr>
          <w:rFonts w:ascii="Times New Roman" w:hAnsi="Times New Roman"/>
          <w:i/>
          <w:sz w:val="24"/>
          <w:szCs w:val="24"/>
        </w:rPr>
      </w:pPr>
      <w:r>
        <w:rPr>
          <w:rFonts w:ascii="Times New Roman" w:hAnsi="Times New Roman"/>
          <w:i/>
          <w:sz w:val="24"/>
          <w:szCs w:val="24"/>
        </w:rPr>
        <w:t>Сформировать понятийную базу по пожарной безопасности.</w:t>
      </w:r>
    </w:p>
    <w:p w:rsidR="00246B9B" w:rsidRDefault="00246B9B" w:rsidP="00246B9B">
      <w:pPr>
        <w:pStyle w:val="a3"/>
        <w:numPr>
          <w:ilvl w:val="0"/>
          <w:numId w:val="8"/>
        </w:numPr>
        <w:jc w:val="both"/>
        <w:rPr>
          <w:rFonts w:ascii="Times New Roman" w:hAnsi="Times New Roman"/>
          <w:i/>
          <w:sz w:val="24"/>
          <w:szCs w:val="24"/>
        </w:rPr>
      </w:pPr>
      <w:r>
        <w:rPr>
          <w:rFonts w:ascii="Times New Roman" w:hAnsi="Times New Roman"/>
          <w:i/>
          <w:sz w:val="24"/>
          <w:szCs w:val="24"/>
        </w:rPr>
        <w:t>Развивать мотивацию по безопасному обращению с огнем.</w:t>
      </w:r>
    </w:p>
    <w:p w:rsidR="00246B9B" w:rsidRDefault="00246B9B" w:rsidP="00246B9B">
      <w:pPr>
        <w:pStyle w:val="a3"/>
        <w:numPr>
          <w:ilvl w:val="0"/>
          <w:numId w:val="8"/>
        </w:numPr>
        <w:jc w:val="both"/>
        <w:rPr>
          <w:rFonts w:ascii="Times New Roman" w:hAnsi="Times New Roman"/>
          <w:i/>
          <w:sz w:val="24"/>
          <w:szCs w:val="24"/>
        </w:rPr>
      </w:pPr>
      <w:r>
        <w:rPr>
          <w:rFonts w:ascii="Times New Roman" w:hAnsi="Times New Roman"/>
          <w:i/>
          <w:sz w:val="24"/>
          <w:szCs w:val="24"/>
        </w:rPr>
        <w:lastRenderedPageBreak/>
        <w:t>Прививать учащимся устойчивый навык правильного поведения при возникновении пожароопасной ситуации.</w:t>
      </w:r>
    </w:p>
    <w:p w:rsidR="00246B9B" w:rsidRDefault="00246B9B" w:rsidP="00246B9B">
      <w:pPr>
        <w:pStyle w:val="a3"/>
        <w:numPr>
          <w:ilvl w:val="0"/>
          <w:numId w:val="8"/>
        </w:numPr>
        <w:jc w:val="both"/>
        <w:rPr>
          <w:rFonts w:ascii="Times New Roman" w:hAnsi="Times New Roman"/>
          <w:i/>
          <w:sz w:val="24"/>
          <w:szCs w:val="24"/>
        </w:rPr>
      </w:pPr>
      <w:r>
        <w:rPr>
          <w:rFonts w:ascii="Times New Roman" w:hAnsi="Times New Roman"/>
          <w:i/>
          <w:sz w:val="24"/>
          <w:szCs w:val="24"/>
        </w:rPr>
        <w:t>Научить оказывать первую медицинскую помощь пострадавшим на пожарах.</w:t>
      </w:r>
    </w:p>
    <w:p w:rsidR="00246B9B" w:rsidRDefault="00246B9B" w:rsidP="00246B9B">
      <w:pPr>
        <w:pStyle w:val="a3"/>
        <w:numPr>
          <w:ilvl w:val="0"/>
          <w:numId w:val="8"/>
        </w:numPr>
        <w:jc w:val="both"/>
        <w:rPr>
          <w:rFonts w:ascii="Times New Roman" w:hAnsi="Times New Roman"/>
          <w:i/>
          <w:sz w:val="24"/>
          <w:szCs w:val="24"/>
        </w:rPr>
      </w:pPr>
      <w:r>
        <w:rPr>
          <w:rFonts w:ascii="Times New Roman" w:hAnsi="Times New Roman"/>
          <w:i/>
          <w:sz w:val="24"/>
          <w:szCs w:val="24"/>
        </w:rPr>
        <w:t>Освоить навыки применения первичных средств пожаротушения.</w:t>
      </w:r>
    </w:p>
    <w:p w:rsidR="00246B9B" w:rsidRDefault="00246B9B" w:rsidP="00246B9B">
      <w:pPr>
        <w:pStyle w:val="a3"/>
        <w:numPr>
          <w:ilvl w:val="0"/>
          <w:numId w:val="8"/>
        </w:numPr>
        <w:jc w:val="both"/>
        <w:rPr>
          <w:rFonts w:ascii="Times New Roman" w:hAnsi="Times New Roman"/>
          <w:i/>
          <w:sz w:val="24"/>
          <w:szCs w:val="24"/>
        </w:rPr>
      </w:pPr>
      <w:r>
        <w:rPr>
          <w:rFonts w:ascii="Times New Roman" w:hAnsi="Times New Roman"/>
          <w:i/>
          <w:sz w:val="24"/>
          <w:szCs w:val="24"/>
        </w:rPr>
        <w:t>Воспитывать личностные качества учащегося, способствующие предупреждению и преодолению опасных ситуаций.</w:t>
      </w:r>
    </w:p>
    <w:p w:rsidR="00246B9B" w:rsidRDefault="00246B9B" w:rsidP="00246B9B">
      <w:pPr>
        <w:jc w:val="both"/>
        <w:rPr>
          <w:rFonts w:ascii="Times New Roman" w:hAnsi="Times New Roman"/>
          <w:sz w:val="24"/>
          <w:szCs w:val="24"/>
        </w:rPr>
      </w:pPr>
      <w:r>
        <w:rPr>
          <w:rFonts w:ascii="Times New Roman" w:hAnsi="Times New Roman"/>
          <w:sz w:val="24"/>
          <w:szCs w:val="24"/>
        </w:rPr>
        <w:tab/>
        <w:t>Занятия по данной программе проводятся 1 час в месяц.  Уровень полученных знаний и умений учащихся контролируется классным руководителем  путем проведения тестирования.</w:t>
      </w:r>
    </w:p>
    <w:p w:rsidR="00246B9B" w:rsidRDefault="00246B9B" w:rsidP="00246B9B">
      <w:pPr>
        <w:spacing w:after="0" w:line="240" w:lineRule="auto"/>
        <w:ind w:firstLine="708"/>
        <w:jc w:val="center"/>
        <w:rPr>
          <w:rFonts w:ascii="Times New Roman" w:hAnsi="Times New Roman"/>
          <w:b/>
          <w:sz w:val="24"/>
          <w:szCs w:val="24"/>
        </w:rPr>
      </w:pPr>
      <w:r>
        <w:rPr>
          <w:rFonts w:ascii="Times New Roman" w:hAnsi="Times New Roman"/>
          <w:b/>
          <w:sz w:val="24"/>
          <w:szCs w:val="24"/>
        </w:rPr>
        <w:t>Требования к уровню подготовки выпускников начальной школы</w:t>
      </w:r>
    </w:p>
    <w:p w:rsidR="00246B9B" w:rsidRDefault="00246B9B" w:rsidP="00246B9B">
      <w:pPr>
        <w:spacing w:after="0" w:line="240" w:lineRule="auto"/>
        <w:jc w:val="center"/>
        <w:rPr>
          <w:rFonts w:ascii="Times New Roman" w:hAnsi="Times New Roman"/>
          <w:b/>
          <w:sz w:val="24"/>
          <w:szCs w:val="24"/>
        </w:rPr>
      </w:pPr>
      <w:r>
        <w:rPr>
          <w:rFonts w:ascii="Times New Roman" w:hAnsi="Times New Roman"/>
          <w:b/>
          <w:sz w:val="24"/>
          <w:szCs w:val="24"/>
        </w:rPr>
        <w:t xml:space="preserve">( 1-4 классы),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по данной программе.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 xml:space="preserve">                              </w:t>
      </w:r>
    </w:p>
    <w:p w:rsidR="00246B9B" w:rsidRDefault="00246B9B" w:rsidP="00246B9B">
      <w:pPr>
        <w:jc w:val="both"/>
        <w:rPr>
          <w:rFonts w:ascii="Times New Roman" w:hAnsi="Times New Roman"/>
          <w:i/>
          <w:sz w:val="24"/>
          <w:szCs w:val="24"/>
        </w:rPr>
      </w:pPr>
      <w:r>
        <w:rPr>
          <w:rFonts w:ascii="Times New Roman" w:hAnsi="Times New Roman"/>
          <w:i/>
          <w:sz w:val="24"/>
          <w:szCs w:val="24"/>
        </w:rPr>
        <w:t>Предметно-информационная составляющая образованности:</w:t>
      </w:r>
    </w:p>
    <w:p w:rsidR="00246B9B" w:rsidRDefault="00246B9B" w:rsidP="00246B9B">
      <w:pPr>
        <w:pStyle w:val="a3"/>
        <w:numPr>
          <w:ilvl w:val="0"/>
          <w:numId w:val="9"/>
        </w:numPr>
        <w:jc w:val="both"/>
        <w:rPr>
          <w:rFonts w:ascii="Times New Roman" w:hAnsi="Times New Roman"/>
          <w:sz w:val="24"/>
          <w:szCs w:val="24"/>
        </w:rPr>
      </w:pPr>
      <w:r>
        <w:rPr>
          <w:rFonts w:ascii="Times New Roman" w:hAnsi="Times New Roman"/>
          <w:sz w:val="24"/>
          <w:szCs w:val="24"/>
        </w:rPr>
        <w:t>Знать причины пожароопасных ситуаций в школе, дома, на природе;</w:t>
      </w:r>
    </w:p>
    <w:p w:rsidR="00246B9B" w:rsidRDefault="00246B9B" w:rsidP="00246B9B">
      <w:pPr>
        <w:pStyle w:val="a3"/>
        <w:numPr>
          <w:ilvl w:val="0"/>
          <w:numId w:val="9"/>
        </w:numPr>
        <w:jc w:val="both"/>
        <w:rPr>
          <w:rFonts w:ascii="Times New Roman" w:hAnsi="Times New Roman"/>
          <w:sz w:val="24"/>
          <w:szCs w:val="24"/>
        </w:rPr>
      </w:pPr>
      <w:r>
        <w:rPr>
          <w:rFonts w:ascii="Times New Roman" w:hAnsi="Times New Roman"/>
          <w:sz w:val="24"/>
          <w:szCs w:val="24"/>
        </w:rPr>
        <w:t>Знать основные правила пожарной безопасности;</w:t>
      </w:r>
    </w:p>
    <w:p w:rsidR="00246B9B" w:rsidRDefault="00246B9B" w:rsidP="00246B9B">
      <w:pPr>
        <w:pStyle w:val="a3"/>
        <w:numPr>
          <w:ilvl w:val="0"/>
          <w:numId w:val="9"/>
        </w:numPr>
        <w:jc w:val="both"/>
        <w:rPr>
          <w:rFonts w:ascii="Times New Roman" w:hAnsi="Times New Roman"/>
          <w:sz w:val="24"/>
          <w:szCs w:val="24"/>
        </w:rPr>
      </w:pPr>
      <w:r>
        <w:rPr>
          <w:rFonts w:ascii="Times New Roman" w:hAnsi="Times New Roman"/>
          <w:sz w:val="24"/>
          <w:szCs w:val="24"/>
        </w:rPr>
        <w:t>Знать назначение и оборудование пожарного щита;</w:t>
      </w:r>
    </w:p>
    <w:p w:rsidR="00246B9B" w:rsidRDefault="00246B9B" w:rsidP="00246B9B">
      <w:pPr>
        <w:pStyle w:val="a3"/>
        <w:numPr>
          <w:ilvl w:val="0"/>
          <w:numId w:val="9"/>
        </w:numPr>
        <w:jc w:val="both"/>
        <w:rPr>
          <w:rFonts w:ascii="Times New Roman" w:hAnsi="Times New Roman"/>
          <w:sz w:val="24"/>
          <w:szCs w:val="24"/>
        </w:rPr>
      </w:pPr>
      <w:r>
        <w:rPr>
          <w:rFonts w:ascii="Times New Roman" w:hAnsi="Times New Roman"/>
          <w:sz w:val="24"/>
          <w:szCs w:val="24"/>
        </w:rPr>
        <w:t>Знать телефон вызова пожарной охраны.</w:t>
      </w:r>
    </w:p>
    <w:p w:rsidR="00246B9B" w:rsidRDefault="00246B9B" w:rsidP="00246B9B">
      <w:pPr>
        <w:jc w:val="both"/>
        <w:rPr>
          <w:rFonts w:ascii="Times New Roman" w:hAnsi="Times New Roman"/>
          <w:i/>
          <w:sz w:val="24"/>
          <w:szCs w:val="24"/>
        </w:rPr>
      </w:pPr>
      <w:proofErr w:type="spellStart"/>
      <w:r>
        <w:rPr>
          <w:rFonts w:ascii="Times New Roman" w:hAnsi="Times New Roman"/>
          <w:i/>
          <w:sz w:val="24"/>
          <w:szCs w:val="24"/>
        </w:rPr>
        <w:t>Деятельностно-коммуникативная</w:t>
      </w:r>
      <w:proofErr w:type="spellEnd"/>
      <w:r>
        <w:rPr>
          <w:rFonts w:ascii="Times New Roman" w:hAnsi="Times New Roman"/>
          <w:i/>
          <w:sz w:val="24"/>
          <w:szCs w:val="24"/>
        </w:rPr>
        <w:t xml:space="preserve"> составляющая образованности:</w:t>
      </w:r>
    </w:p>
    <w:p w:rsidR="00246B9B" w:rsidRDefault="00246B9B" w:rsidP="00246B9B">
      <w:pPr>
        <w:pStyle w:val="a3"/>
        <w:numPr>
          <w:ilvl w:val="0"/>
          <w:numId w:val="10"/>
        </w:numPr>
        <w:jc w:val="both"/>
        <w:rPr>
          <w:rFonts w:ascii="Times New Roman" w:hAnsi="Times New Roman"/>
          <w:sz w:val="24"/>
          <w:szCs w:val="24"/>
        </w:rPr>
      </w:pPr>
      <w:r>
        <w:rPr>
          <w:rFonts w:ascii="Times New Roman" w:hAnsi="Times New Roman"/>
          <w:sz w:val="24"/>
          <w:szCs w:val="24"/>
        </w:rPr>
        <w:t>Умение правильно вызвать  по телефону пожарную охрану;</w:t>
      </w:r>
    </w:p>
    <w:p w:rsidR="00246B9B" w:rsidRDefault="00246B9B" w:rsidP="00246B9B">
      <w:pPr>
        <w:pStyle w:val="a3"/>
        <w:numPr>
          <w:ilvl w:val="0"/>
          <w:numId w:val="10"/>
        </w:numPr>
        <w:jc w:val="both"/>
        <w:rPr>
          <w:rFonts w:ascii="Times New Roman" w:hAnsi="Times New Roman"/>
          <w:sz w:val="24"/>
          <w:szCs w:val="24"/>
        </w:rPr>
      </w:pPr>
      <w:r>
        <w:rPr>
          <w:rFonts w:ascii="Times New Roman" w:hAnsi="Times New Roman"/>
          <w:sz w:val="24"/>
          <w:szCs w:val="24"/>
        </w:rPr>
        <w:t>Умение предвидеть пожароопасные ситуации в школе и дома;</w:t>
      </w:r>
    </w:p>
    <w:p w:rsidR="00246B9B" w:rsidRDefault="00246B9B" w:rsidP="00246B9B">
      <w:pPr>
        <w:pStyle w:val="a3"/>
        <w:numPr>
          <w:ilvl w:val="0"/>
          <w:numId w:val="10"/>
        </w:numPr>
        <w:jc w:val="both"/>
        <w:rPr>
          <w:rFonts w:ascii="Times New Roman" w:hAnsi="Times New Roman"/>
          <w:sz w:val="24"/>
          <w:szCs w:val="24"/>
        </w:rPr>
      </w:pPr>
      <w:r>
        <w:rPr>
          <w:rFonts w:ascii="Times New Roman" w:hAnsi="Times New Roman"/>
          <w:sz w:val="24"/>
          <w:szCs w:val="24"/>
        </w:rPr>
        <w:t>Умение правильно и безопасно выходить из задымленной квартиры;</w:t>
      </w:r>
    </w:p>
    <w:p w:rsidR="00246B9B" w:rsidRDefault="00246B9B" w:rsidP="00246B9B">
      <w:pPr>
        <w:pStyle w:val="a3"/>
        <w:numPr>
          <w:ilvl w:val="0"/>
          <w:numId w:val="10"/>
        </w:numPr>
        <w:jc w:val="both"/>
        <w:rPr>
          <w:rFonts w:ascii="Times New Roman" w:hAnsi="Times New Roman"/>
          <w:sz w:val="24"/>
          <w:szCs w:val="24"/>
        </w:rPr>
      </w:pPr>
      <w:r>
        <w:rPr>
          <w:rFonts w:ascii="Times New Roman" w:hAnsi="Times New Roman"/>
          <w:sz w:val="24"/>
          <w:szCs w:val="24"/>
        </w:rPr>
        <w:t>Умение использовать первичные средства пожаротушения;</w:t>
      </w:r>
    </w:p>
    <w:p w:rsidR="00246B9B" w:rsidRDefault="00246B9B" w:rsidP="00246B9B">
      <w:pPr>
        <w:pStyle w:val="a3"/>
        <w:numPr>
          <w:ilvl w:val="0"/>
          <w:numId w:val="10"/>
        </w:numPr>
        <w:jc w:val="both"/>
        <w:rPr>
          <w:rFonts w:ascii="Times New Roman" w:hAnsi="Times New Roman"/>
          <w:sz w:val="24"/>
          <w:szCs w:val="24"/>
        </w:rPr>
      </w:pPr>
      <w:r>
        <w:rPr>
          <w:rFonts w:ascii="Times New Roman" w:hAnsi="Times New Roman"/>
          <w:sz w:val="24"/>
          <w:szCs w:val="24"/>
        </w:rPr>
        <w:t>Умение оказывать первую помощь пострадавшим при отравлении угарным газом и при ожогах.</w:t>
      </w:r>
    </w:p>
    <w:p w:rsidR="00246B9B" w:rsidRDefault="00246B9B" w:rsidP="00246B9B">
      <w:pPr>
        <w:jc w:val="both"/>
        <w:rPr>
          <w:rFonts w:ascii="Times New Roman" w:hAnsi="Times New Roman"/>
          <w:sz w:val="24"/>
          <w:szCs w:val="24"/>
        </w:rPr>
      </w:pPr>
      <w:r>
        <w:rPr>
          <w:rFonts w:ascii="Times New Roman" w:hAnsi="Times New Roman"/>
          <w:i/>
          <w:sz w:val="24"/>
          <w:szCs w:val="24"/>
        </w:rPr>
        <w:t>Ценностно-ориентационная составляющая образованности</w:t>
      </w:r>
      <w:r>
        <w:rPr>
          <w:rFonts w:ascii="Times New Roman" w:hAnsi="Times New Roman"/>
          <w:sz w:val="24"/>
          <w:szCs w:val="24"/>
        </w:rPr>
        <w:t>:</w:t>
      </w:r>
    </w:p>
    <w:p w:rsidR="00246B9B" w:rsidRDefault="00246B9B" w:rsidP="00246B9B">
      <w:pPr>
        <w:pStyle w:val="a3"/>
        <w:numPr>
          <w:ilvl w:val="0"/>
          <w:numId w:val="11"/>
        </w:numPr>
        <w:jc w:val="both"/>
        <w:rPr>
          <w:rFonts w:ascii="Times New Roman" w:hAnsi="Times New Roman"/>
          <w:sz w:val="24"/>
          <w:szCs w:val="24"/>
        </w:rPr>
      </w:pPr>
      <w:r>
        <w:rPr>
          <w:rFonts w:ascii="Times New Roman" w:hAnsi="Times New Roman"/>
          <w:sz w:val="24"/>
          <w:szCs w:val="24"/>
        </w:rPr>
        <w:t>Способность к принятию правильных решений в пожароопасной ситуации;</w:t>
      </w:r>
    </w:p>
    <w:p w:rsidR="00246B9B" w:rsidRDefault="00246B9B" w:rsidP="00246B9B">
      <w:pPr>
        <w:pStyle w:val="a3"/>
        <w:numPr>
          <w:ilvl w:val="0"/>
          <w:numId w:val="11"/>
        </w:numPr>
        <w:jc w:val="both"/>
        <w:rPr>
          <w:rFonts w:ascii="Times New Roman" w:hAnsi="Times New Roman"/>
          <w:sz w:val="24"/>
          <w:szCs w:val="24"/>
        </w:rPr>
      </w:pPr>
      <w:r>
        <w:rPr>
          <w:rFonts w:ascii="Times New Roman" w:hAnsi="Times New Roman"/>
          <w:sz w:val="24"/>
          <w:szCs w:val="24"/>
        </w:rPr>
        <w:t>Ответственное поведение и осознание ценности жизни человека при соблюдении правил пожарной безопасности;</w:t>
      </w:r>
    </w:p>
    <w:p w:rsidR="00246B9B" w:rsidRDefault="00246B9B" w:rsidP="00246B9B">
      <w:pPr>
        <w:pStyle w:val="a3"/>
        <w:numPr>
          <w:ilvl w:val="0"/>
          <w:numId w:val="11"/>
        </w:numPr>
        <w:jc w:val="both"/>
        <w:rPr>
          <w:rFonts w:ascii="Times New Roman" w:hAnsi="Times New Roman"/>
          <w:sz w:val="24"/>
          <w:szCs w:val="24"/>
        </w:rPr>
      </w:pPr>
      <w:r>
        <w:rPr>
          <w:rFonts w:ascii="Times New Roman" w:hAnsi="Times New Roman"/>
          <w:sz w:val="24"/>
          <w:szCs w:val="24"/>
        </w:rPr>
        <w:t xml:space="preserve">Бережное отношение к окружающей природе.                   </w:t>
      </w:r>
    </w:p>
    <w:p w:rsidR="00246B9B" w:rsidRDefault="00246B9B" w:rsidP="00246B9B">
      <w:pPr>
        <w:jc w:val="center"/>
        <w:rPr>
          <w:rFonts w:ascii="Times New Roman" w:hAnsi="Times New Roman"/>
          <w:b/>
          <w:sz w:val="24"/>
          <w:szCs w:val="24"/>
        </w:rPr>
      </w:pPr>
      <w:r>
        <w:rPr>
          <w:rFonts w:ascii="Times New Roman" w:hAnsi="Times New Roman"/>
          <w:b/>
          <w:sz w:val="24"/>
          <w:szCs w:val="24"/>
        </w:rPr>
        <w:t>Учебно-тематический план</w:t>
      </w:r>
    </w:p>
    <w:p w:rsidR="00246B9B" w:rsidRDefault="00246B9B" w:rsidP="00246B9B">
      <w:pPr>
        <w:jc w:val="center"/>
        <w:rPr>
          <w:rFonts w:ascii="Times New Roman" w:hAnsi="Times New Roman"/>
          <w:i/>
          <w:sz w:val="24"/>
          <w:szCs w:val="24"/>
        </w:rPr>
      </w:pPr>
      <w:r>
        <w:rPr>
          <w:rFonts w:ascii="Times New Roman" w:hAnsi="Times New Roman"/>
          <w:i/>
          <w:sz w:val="24"/>
          <w:szCs w:val="24"/>
        </w:rPr>
        <w:t>1-й год обучения</w:t>
      </w:r>
    </w:p>
    <w:tbl>
      <w:tblPr>
        <w:tblW w:w="94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3878"/>
        <w:gridCol w:w="1417"/>
        <w:gridCol w:w="1735"/>
        <w:gridCol w:w="1771"/>
      </w:tblGrid>
      <w:tr w:rsidR="00246B9B" w:rsidTr="00246B9B">
        <w:trPr>
          <w:trHeight w:val="295"/>
        </w:trPr>
        <w:tc>
          <w:tcPr>
            <w:tcW w:w="638"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w:t>
            </w:r>
          </w:p>
        </w:tc>
        <w:tc>
          <w:tcPr>
            <w:tcW w:w="4069"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Темы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3443" w:type="dxa"/>
            <w:gridSpan w:val="2"/>
            <w:tcBorders>
              <w:top w:val="single" w:sz="4" w:space="0" w:color="000000"/>
              <w:left w:val="single" w:sz="4" w:space="0" w:color="000000"/>
              <w:bottom w:val="single" w:sz="4" w:space="0" w:color="auto"/>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В том      числе</w:t>
            </w:r>
          </w:p>
        </w:tc>
      </w:tr>
      <w:tr w:rsidR="00246B9B" w:rsidTr="00246B9B">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1661" w:type="dxa"/>
            <w:tcBorders>
              <w:top w:val="single" w:sz="4" w:space="0" w:color="auto"/>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782" w:type="dxa"/>
            <w:tcBorders>
              <w:top w:val="single" w:sz="4" w:space="0" w:color="auto"/>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занятия</w:t>
            </w:r>
          </w:p>
        </w:tc>
      </w:tr>
      <w:tr w:rsidR="00246B9B" w:rsidTr="00246B9B">
        <w:trPr>
          <w:trHeight w:val="266"/>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Знакомство с профессией пожарного</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81"/>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2.</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Пять правил пожарной безопасности</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3.</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Если в доме начался пожар</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81"/>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Огонь – друг и враг человека</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2"/>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Как правильно покинуть задымленную квартиру</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6.</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Действия во время грозы</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7.</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Действия при пожаре в лесу</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47"/>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8.</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30 апреля – Всероссийский День пожарной охраны</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8"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Тестирование</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r>
      <w:tr w:rsidR="00246B9B" w:rsidTr="00246B9B">
        <w:trPr>
          <w:trHeight w:val="266"/>
        </w:trPr>
        <w:tc>
          <w:tcPr>
            <w:tcW w:w="638" w:type="dxa"/>
            <w:tcBorders>
              <w:top w:val="single" w:sz="4" w:space="0" w:color="000000"/>
              <w:left w:val="single" w:sz="4" w:space="0" w:color="000000"/>
              <w:bottom w:val="single" w:sz="4" w:space="0" w:color="000000"/>
              <w:right w:val="single" w:sz="4" w:space="0" w:color="000000"/>
            </w:tcBorders>
          </w:tcPr>
          <w:p w:rsidR="00246B9B" w:rsidRDefault="00246B9B">
            <w:pPr>
              <w:spacing w:after="0" w:line="240" w:lineRule="auto"/>
              <w:jc w:val="center"/>
              <w:rPr>
                <w:rFonts w:ascii="Times New Roman" w:hAnsi="Times New Roman"/>
                <w:sz w:val="24"/>
                <w:szCs w:val="24"/>
              </w:rPr>
            </w:pPr>
          </w:p>
        </w:tc>
        <w:tc>
          <w:tcPr>
            <w:tcW w:w="406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Итого:</w:t>
            </w:r>
          </w:p>
        </w:tc>
        <w:tc>
          <w:tcPr>
            <w:tcW w:w="1273"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166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178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r>
    </w:tbl>
    <w:p w:rsidR="00246B9B" w:rsidRDefault="00246B9B" w:rsidP="00246B9B">
      <w:pPr>
        <w:jc w:val="both"/>
        <w:rPr>
          <w:rFonts w:ascii="Times New Roman" w:eastAsia="Calibri" w:hAnsi="Times New Roman"/>
          <w:i/>
          <w:sz w:val="24"/>
          <w:szCs w:val="24"/>
        </w:rPr>
      </w:pPr>
    </w:p>
    <w:p w:rsidR="00246B9B" w:rsidRDefault="00246B9B" w:rsidP="00246B9B">
      <w:pPr>
        <w:jc w:val="both"/>
        <w:rPr>
          <w:rFonts w:ascii="Times New Roman" w:hAnsi="Times New Roman"/>
          <w:b/>
          <w:color w:val="0070C0"/>
          <w:sz w:val="24"/>
          <w:szCs w:val="24"/>
          <w:u w:val="single"/>
        </w:rPr>
      </w:pPr>
      <w:r>
        <w:rPr>
          <w:rFonts w:ascii="Times New Roman" w:hAnsi="Times New Roman"/>
          <w:b/>
          <w:color w:val="0070C0"/>
          <w:sz w:val="24"/>
          <w:szCs w:val="24"/>
          <w:u w:val="single"/>
        </w:rPr>
        <w:t>Содержание курса</w:t>
      </w:r>
    </w:p>
    <w:p w:rsidR="00246B9B" w:rsidRDefault="00246B9B" w:rsidP="00246B9B">
      <w:pPr>
        <w:jc w:val="both"/>
        <w:rPr>
          <w:rFonts w:ascii="Times New Roman" w:hAnsi="Times New Roman"/>
          <w:sz w:val="24"/>
          <w:szCs w:val="24"/>
        </w:rPr>
      </w:pPr>
      <w:r>
        <w:rPr>
          <w:rFonts w:ascii="Times New Roman" w:hAnsi="Times New Roman"/>
          <w:b/>
          <w:sz w:val="24"/>
          <w:szCs w:val="24"/>
        </w:rPr>
        <w:t>Тема 1</w:t>
      </w:r>
      <w:r>
        <w:rPr>
          <w:rFonts w:ascii="Times New Roman" w:hAnsi="Times New Roman"/>
          <w:sz w:val="24"/>
          <w:szCs w:val="24"/>
        </w:rPr>
        <w:t xml:space="preserve">.  </w:t>
      </w:r>
      <w:r>
        <w:rPr>
          <w:rFonts w:ascii="Times New Roman" w:hAnsi="Times New Roman"/>
          <w:b/>
          <w:i/>
          <w:sz w:val="24"/>
          <w:szCs w:val="24"/>
        </w:rPr>
        <w:t>Знакомство с профессией пожарного.</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ab/>
        <w:t>Встреча с сотрудником МЧС службы пожарной безопасности. Пожарная безопасность в микрорайоне школы. Правила безопасного обращения с огнем.  Элементарные нарушения ППБ взрослыми и детьми. Причины различного рода возгораний по вине детской шалости. Действия при пожаре. План эвакуации из учебного учреждения.</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r>
        <w:rPr>
          <w:rFonts w:ascii="Times New Roman" w:hAnsi="Times New Roman"/>
          <w:b/>
          <w:i/>
          <w:sz w:val="24"/>
          <w:szCs w:val="24"/>
        </w:rPr>
        <w:t>Пять правил пожарной безопасности</w:t>
      </w:r>
      <w:r>
        <w:rPr>
          <w:rFonts w:ascii="Times New Roman" w:hAnsi="Times New Roman"/>
          <w:sz w:val="24"/>
          <w:szCs w:val="24"/>
        </w:rPr>
        <w:t>.</w:t>
      </w:r>
    </w:p>
    <w:p w:rsidR="00246B9B" w:rsidRDefault="00246B9B" w:rsidP="00246B9B">
      <w:pPr>
        <w:jc w:val="both"/>
        <w:rPr>
          <w:rFonts w:ascii="Times New Roman" w:hAnsi="Times New Roman"/>
          <w:sz w:val="24"/>
          <w:szCs w:val="24"/>
        </w:rPr>
      </w:pPr>
      <w:r>
        <w:rPr>
          <w:rFonts w:ascii="Times New Roman" w:hAnsi="Times New Roman"/>
          <w:sz w:val="24"/>
          <w:szCs w:val="24"/>
        </w:rPr>
        <w:t>К чему приводит баловство со спичками и зажигалками.  Пять правил пожарной безопасности. Меры предосторожности при использовании электроприборов. Правила обращения с открытым огнем в помещении (газовая плита, свечи, печное отопление).</w:t>
      </w:r>
    </w:p>
    <w:p w:rsidR="00246B9B" w:rsidRDefault="00246B9B" w:rsidP="00246B9B">
      <w:pPr>
        <w:jc w:val="both"/>
        <w:rPr>
          <w:rFonts w:ascii="Times New Roman" w:hAnsi="Times New Roman"/>
          <w:i/>
          <w:sz w:val="24"/>
          <w:szCs w:val="24"/>
        </w:rPr>
      </w:pPr>
      <w:r>
        <w:rPr>
          <w:rFonts w:ascii="Times New Roman" w:hAnsi="Times New Roman"/>
          <w:b/>
          <w:sz w:val="24"/>
          <w:szCs w:val="24"/>
        </w:rPr>
        <w:t>Тема 3</w:t>
      </w:r>
      <w:r>
        <w:rPr>
          <w:rFonts w:ascii="Times New Roman" w:hAnsi="Times New Roman"/>
          <w:sz w:val="24"/>
          <w:szCs w:val="24"/>
        </w:rPr>
        <w:t xml:space="preserve">. </w:t>
      </w:r>
      <w:r>
        <w:rPr>
          <w:rFonts w:ascii="Times New Roman" w:hAnsi="Times New Roman"/>
          <w:b/>
          <w:i/>
          <w:sz w:val="24"/>
          <w:szCs w:val="24"/>
        </w:rPr>
        <w:t>Если в доме начался пожар</w:t>
      </w:r>
      <w:r>
        <w:rPr>
          <w:rFonts w:ascii="Times New Roman" w:hAnsi="Times New Roman"/>
          <w:i/>
          <w:sz w:val="24"/>
          <w:szCs w:val="24"/>
        </w:rPr>
        <w:t>.</w:t>
      </w:r>
    </w:p>
    <w:p w:rsidR="00246B9B" w:rsidRDefault="00246B9B" w:rsidP="00246B9B">
      <w:pPr>
        <w:jc w:val="both"/>
        <w:rPr>
          <w:rFonts w:ascii="Times New Roman" w:hAnsi="Times New Roman"/>
          <w:sz w:val="24"/>
          <w:szCs w:val="24"/>
        </w:rPr>
      </w:pPr>
      <w:r>
        <w:rPr>
          <w:rFonts w:ascii="Times New Roman" w:hAnsi="Times New Roman"/>
          <w:sz w:val="24"/>
          <w:szCs w:val="24"/>
        </w:rPr>
        <w:t>Что делать, если возникла угроза пожара. Действия при пожаре в квартире. Что нельзя делать, если огонь в коридоре отрезал путь к выходу. Для чего нужна хорошо смоченная ткань (полотенце, простыня, покрывало).</w:t>
      </w:r>
    </w:p>
    <w:p w:rsidR="00246B9B" w:rsidRDefault="00246B9B" w:rsidP="00246B9B">
      <w:pPr>
        <w:jc w:val="both"/>
        <w:rPr>
          <w:rFonts w:ascii="Times New Roman" w:hAnsi="Times New Roman"/>
          <w:b/>
          <w:i/>
          <w:sz w:val="24"/>
          <w:szCs w:val="24"/>
        </w:rPr>
      </w:pPr>
      <w:r>
        <w:rPr>
          <w:rFonts w:ascii="Times New Roman" w:hAnsi="Times New Roman"/>
          <w:b/>
          <w:sz w:val="24"/>
          <w:szCs w:val="24"/>
        </w:rPr>
        <w:t>Тема 4.</w:t>
      </w:r>
      <w:r>
        <w:rPr>
          <w:rFonts w:ascii="Times New Roman" w:hAnsi="Times New Roman"/>
          <w:sz w:val="24"/>
          <w:szCs w:val="24"/>
        </w:rPr>
        <w:t xml:space="preserve"> </w:t>
      </w:r>
      <w:r>
        <w:rPr>
          <w:rFonts w:ascii="Times New Roman" w:hAnsi="Times New Roman"/>
          <w:b/>
          <w:i/>
          <w:sz w:val="24"/>
          <w:szCs w:val="24"/>
        </w:rPr>
        <w:t>Огонь – друг и враг человека.</w:t>
      </w:r>
    </w:p>
    <w:p w:rsidR="00246B9B" w:rsidRDefault="00246B9B" w:rsidP="00246B9B">
      <w:pPr>
        <w:jc w:val="both"/>
        <w:rPr>
          <w:rFonts w:ascii="Times New Roman" w:hAnsi="Times New Roman"/>
          <w:sz w:val="24"/>
          <w:szCs w:val="24"/>
        </w:rPr>
      </w:pPr>
      <w:r>
        <w:rPr>
          <w:rFonts w:ascii="Times New Roman" w:hAnsi="Times New Roman"/>
          <w:sz w:val="24"/>
          <w:szCs w:val="24"/>
        </w:rPr>
        <w:t>Огонь – одно из самых больших чудес природы. В каких случаях человек использовал огонь.  Способы добывания огня человеком. Огонь должен быть под постоянным контролем человека. К чему приводит пожар. Новогодние праздники – время повышенной опасности.</w:t>
      </w:r>
    </w:p>
    <w:p w:rsidR="00246B9B" w:rsidRDefault="00246B9B" w:rsidP="00246B9B">
      <w:pPr>
        <w:jc w:val="both"/>
        <w:rPr>
          <w:rFonts w:ascii="Times New Roman" w:hAnsi="Times New Roman"/>
          <w:sz w:val="24"/>
          <w:szCs w:val="24"/>
        </w:rPr>
      </w:pPr>
      <w:r>
        <w:rPr>
          <w:rFonts w:ascii="Times New Roman" w:hAnsi="Times New Roman"/>
          <w:b/>
          <w:sz w:val="24"/>
          <w:szCs w:val="24"/>
        </w:rPr>
        <w:t>Тема 5.</w:t>
      </w:r>
      <w:r>
        <w:rPr>
          <w:rFonts w:ascii="Times New Roman" w:hAnsi="Times New Roman"/>
          <w:sz w:val="24"/>
          <w:szCs w:val="24"/>
        </w:rPr>
        <w:t xml:space="preserve">  </w:t>
      </w:r>
      <w:r>
        <w:rPr>
          <w:rFonts w:ascii="Times New Roman" w:hAnsi="Times New Roman"/>
          <w:b/>
          <w:i/>
          <w:sz w:val="24"/>
          <w:szCs w:val="24"/>
        </w:rPr>
        <w:t>Как правильно покинуть задымленную квартиру</w:t>
      </w:r>
      <w:r>
        <w:rPr>
          <w:rFonts w:ascii="Times New Roman" w:hAnsi="Times New Roman"/>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Опасные факторы пожара, воздействующие на человека (открытый огонь, повышенная температура окружающей среды, токсичные продукты горения, падающие строительные конструкции). Что нельзя делать при задымлении помещения, квартиры. Последовательность</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 xml:space="preserve">действий при задымлении квартиры. </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Тема 6</w:t>
      </w:r>
      <w:r>
        <w:rPr>
          <w:rFonts w:ascii="Times New Roman" w:hAnsi="Times New Roman"/>
          <w:sz w:val="24"/>
          <w:szCs w:val="24"/>
        </w:rPr>
        <w:t xml:space="preserve">. </w:t>
      </w:r>
      <w:r>
        <w:rPr>
          <w:rFonts w:ascii="Times New Roman" w:hAnsi="Times New Roman"/>
          <w:b/>
          <w:i/>
          <w:sz w:val="24"/>
          <w:szCs w:val="24"/>
        </w:rPr>
        <w:t>Действия во время грозы</w:t>
      </w:r>
      <w:r>
        <w:rPr>
          <w:rFonts w:ascii="Times New Roman" w:hAnsi="Times New Roman"/>
          <w:i/>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В какое время года гроза представляет опасность для человека. Какие правила необходимо соблюдать во время грозы. Где нельзя прятаться во время грозы. Где лучше всего переждать грозу. Что делать, если гроза застала в квартире или на даче.</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Тема 7.</w:t>
      </w:r>
      <w:r>
        <w:rPr>
          <w:rFonts w:ascii="Times New Roman" w:hAnsi="Times New Roman"/>
          <w:sz w:val="24"/>
          <w:szCs w:val="24"/>
        </w:rPr>
        <w:t xml:space="preserve">  </w:t>
      </w:r>
      <w:r>
        <w:rPr>
          <w:rFonts w:ascii="Times New Roman" w:hAnsi="Times New Roman"/>
          <w:b/>
          <w:i/>
          <w:sz w:val="24"/>
          <w:szCs w:val="24"/>
        </w:rPr>
        <w:t>Действия при пожаре в лесу</w:t>
      </w:r>
      <w:r>
        <w:rPr>
          <w:rFonts w:ascii="Times New Roman" w:hAnsi="Times New Roman"/>
          <w:i/>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 xml:space="preserve"> Причины возгорания леса. Лес – богатство и благосостояние народа. Взаимосвязь человека с природой. Чем можно затушить небольшой пожар. Какие бывают пожары и способы защиты от них. Различные способы выхода из леса при пожаре, выбор выхода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просеки, дороги, зеленый кустарник, речки, наветренная сторона), защита органов дыхания, лица, головы.  Что нужно сделать при выходе из леса. </w:t>
      </w:r>
    </w:p>
    <w:p w:rsidR="00246B9B" w:rsidRDefault="00246B9B" w:rsidP="00246B9B">
      <w:pPr>
        <w:spacing w:after="0"/>
        <w:jc w:val="both"/>
        <w:rPr>
          <w:rFonts w:ascii="Times New Roman" w:hAnsi="Times New Roman"/>
          <w:sz w:val="24"/>
          <w:szCs w:val="24"/>
        </w:rPr>
      </w:pPr>
    </w:p>
    <w:p w:rsidR="00246B9B" w:rsidRDefault="00246B9B" w:rsidP="00246B9B">
      <w:pPr>
        <w:tabs>
          <w:tab w:val="left" w:pos="1600"/>
        </w:tabs>
        <w:spacing w:after="0"/>
        <w:jc w:val="both"/>
        <w:rPr>
          <w:rFonts w:ascii="Times New Roman" w:hAnsi="Times New Roman"/>
          <w:b/>
          <w:sz w:val="24"/>
          <w:szCs w:val="24"/>
        </w:rPr>
      </w:pPr>
      <w:r>
        <w:rPr>
          <w:rFonts w:ascii="Times New Roman" w:hAnsi="Times New Roman"/>
          <w:b/>
          <w:sz w:val="24"/>
          <w:szCs w:val="24"/>
        </w:rPr>
        <w:t>Тема 8.</w:t>
      </w:r>
      <w:r>
        <w:rPr>
          <w:rFonts w:ascii="Times New Roman" w:hAnsi="Times New Roman"/>
          <w:sz w:val="24"/>
          <w:szCs w:val="24"/>
        </w:rPr>
        <w:t xml:space="preserve"> </w:t>
      </w:r>
      <w:r>
        <w:rPr>
          <w:rFonts w:ascii="Times New Roman" w:hAnsi="Times New Roman"/>
          <w:b/>
          <w:sz w:val="24"/>
          <w:szCs w:val="24"/>
        </w:rPr>
        <w:tab/>
      </w:r>
      <w:r>
        <w:rPr>
          <w:rFonts w:ascii="Times New Roman" w:hAnsi="Times New Roman"/>
          <w:b/>
          <w:i/>
          <w:sz w:val="24"/>
          <w:szCs w:val="24"/>
        </w:rPr>
        <w:t>30 апреля – Всероссийский день пожарной охраны</w:t>
      </w:r>
      <w:r>
        <w:rPr>
          <w:rFonts w:ascii="Times New Roman" w:hAnsi="Times New Roman"/>
          <w:i/>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Профессия пожарного – профессия мужественных и добрых людей.  Основные функции пожарной охраны. ВДПО – Всероссийское добровольное противопожарное общество. Основные задачи ВДПО. Указ президента РФ «Об установлении Дня пожарной охраны»</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Тема 9</w:t>
      </w:r>
      <w:r>
        <w:rPr>
          <w:rFonts w:ascii="Times New Roman" w:hAnsi="Times New Roman"/>
          <w:sz w:val="24"/>
          <w:szCs w:val="24"/>
        </w:rPr>
        <w:t xml:space="preserve">. </w:t>
      </w:r>
      <w:r>
        <w:rPr>
          <w:rFonts w:ascii="Times New Roman" w:hAnsi="Times New Roman"/>
          <w:b/>
          <w:i/>
          <w:sz w:val="24"/>
          <w:szCs w:val="24"/>
        </w:rPr>
        <w:t>Тестирование</w:t>
      </w:r>
      <w:r>
        <w:rPr>
          <w:rFonts w:ascii="Times New Roman" w:hAnsi="Times New Roman"/>
          <w:i/>
          <w:sz w:val="24"/>
          <w:szCs w:val="24"/>
        </w:rPr>
        <w:t xml:space="preserve">. </w:t>
      </w:r>
      <w:r>
        <w:rPr>
          <w:rFonts w:ascii="Times New Roman" w:hAnsi="Times New Roman"/>
          <w:sz w:val="24"/>
          <w:szCs w:val="24"/>
        </w:rPr>
        <w:t>Проверка знаний учащихся по ППБ. Работа над ошибками.</w:t>
      </w:r>
    </w:p>
    <w:p w:rsidR="00246B9B" w:rsidRDefault="00246B9B" w:rsidP="00246B9B">
      <w:pPr>
        <w:jc w:val="center"/>
        <w:rPr>
          <w:rFonts w:ascii="Times New Roman" w:hAnsi="Times New Roman"/>
          <w:i/>
          <w:sz w:val="24"/>
          <w:szCs w:val="24"/>
        </w:rPr>
      </w:pPr>
      <w:r>
        <w:rPr>
          <w:rFonts w:ascii="Times New Roman" w:hAnsi="Times New Roman"/>
          <w:i/>
          <w:sz w:val="24"/>
          <w:szCs w:val="24"/>
        </w:rPr>
        <w:t>2-й год обучения</w:t>
      </w:r>
    </w:p>
    <w:tbl>
      <w:tblPr>
        <w:tblW w:w="94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891"/>
        <w:gridCol w:w="1417"/>
        <w:gridCol w:w="1735"/>
        <w:gridCol w:w="1773"/>
      </w:tblGrid>
      <w:tr w:rsidR="00246B9B" w:rsidTr="00246B9B">
        <w:trPr>
          <w:trHeight w:val="297"/>
        </w:trPr>
        <w:tc>
          <w:tcPr>
            <w:tcW w:w="639"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w:t>
            </w:r>
          </w:p>
        </w:tc>
        <w:tc>
          <w:tcPr>
            <w:tcW w:w="4076"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Темы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3449" w:type="dxa"/>
            <w:gridSpan w:val="2"/>
            <w:tcBorders>
              <w:top w:val="single" w:sz="4" w:space="0" w:color="000000"/>
              <w:left w:val="single" w:sz="4" w:space="0" w:color="000000"/>
              <w:bottom w:val="single" w:sz="4" w:space="0" w:color="auto"/>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В том      числе</w:t>
            </w:r>
          </w:p>
        </w:tc>
      </w:tr>
      <w:tr w:rsidR="00246B9B" w:rsidTr="00246B9B">
        <w:trPr>
          <w:trHeight w:val="1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1664" w:type="dxa"/>
            <w:tcBorders>
              <w:top w:val="single" w:sz="4" w:space="0" w:color="auto"/>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785" w:type="dxa"/>
            <w:tcBorders>
              <w:top w:val="single" w:sz="4" w:space="0" w:color="auto"/>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занятия</w:t>
            </w:r>
          </w:p>
        </w:tc>
      </w:tr>
      <w:tr w:rsidR="00246B9B" w:rsidTr="00246B9B">
        <w:trPr>
          <w:trHeight w:val="549"/>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Безопасное обращение с электричеством в доме</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7"/>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2.</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Что делать, если пожар только начался</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49"/>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3.</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Что делать, если пожар сразу потушить не удалось.</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4"/>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Правила выхода из задымленной квартиры.</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49"/>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Почему нельзя пользоваться лифтом во время пожара</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4"/>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6.</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Как правильно позвонить в пожарную охрану</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4"/>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7.</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Первоочередные действия при пожаре в квартире</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82"/>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8.</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Летний отдых и пожарная безопасность.</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7"/>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r>
      <w:tr w:rsidR="00246B9B" w:rsidTr="00246B9B">
        <w:trPr>
          <w:trHeight w:val="282"/>
        </w:trPr>
        <w:tc>
          <w:tcPr>
            <w:tcW w:w="639" w:type="dxa"/>
            <w:tcBorders>
              <w:top w:val="single" w:sz="4" w:space="0" w:color="000000"/>
              <w:left w:val="single" w:sz="4" w:space="0" w:color="000000"/>
              <w:bottom w:val="single" w:sz="4" w:space="0" w:color="000000"/>
              <w:right w:val="single" w:sz="4" w:space="0" w:color="000000"/>
            </w:tcBorders>
          </w:tcPr>
          <w:p w:rsidR="00246B9B" w:rsidRDefault="00246B9B">
            <w:pPr>
              <w:spacing w:after="0" w:line="240" w:lineRule="auto"/>
              <w:rPr>
                <w:rFonts w:ascii="Times New Roman" w:hAnsi="Times New Roman"/>
                <w:sz w:val="24"/>
                <w:szCs w:val="24"/>
              </w:rPr>
            </w:pP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r>
    </w:tbl>
    <w:p w:rsidR="00246B9B" w:rsidRDefault="00246B9B" w:rsidP="00246B9B">
      <w:pPr>
        <w:spacing w:after="0"/>
        <w:jc w:val="both"/>
        <w:rPr>
          <w:rFonts w:ascii="Times New Roman" w:eastAsia="Calibri" w:hAnsi="Times New Roman"/>
          <w:sz w:val="24"/>
          <w:szCs w:val="24"/>
        </w:rPr>
      </w:pPr>
    </w:p>
    <w:p w:rsidR="00246B9B" w:rsidRDefault="00246B9B" w:rsidP="00246B9B">
      <w:pPr>
        <w:spacing w:after="0"/>
        <w:rPr>
          <w:rFonts w:ascii="Times New Roman" w:hAnsi="Times New Roman"/>
          <w:b/>
          <w:color w:val="0070C0"/>
          <w:sz w:val="24"/>
          <w:szCs w:val="24"/>
          <w:u w:val="single"/>
        </w:rPr>
      </w:pPr>
      <w:r>
        <w:rPr>
          <w:rFonts w:ascii="Times New Roman" w:hAnsi="Times New Roman"/>
          <w:sz w:val="24"/>
          <w:szCs w:val="24"/>
        </w:rPr>
        <w:t xml:space="preserve"> </w:t>
      </w:r>
      <w:r>
        <w:rPr>
          <w:rFonts w:ascii="Times New Roman" w:hAnsi="Times New Roman"/>
          <w:b/>
          <w:color w:val="0070C0"/>
          <w:sz w:val="24"/>
          <w:szCs w:val="24"/>
          <w:u w:val="single"/>
        </w:rPr>
        <w:t>Краткое содержание курса</w:t>
      </w: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 xml:space="preserve">Тема 1.  </w:t>
      </w:r>
      <w:r>
        <w:rPr>
          <w:rFonts w:ascii="Times New Roman" w:hAnsi="Times New Roman"/>
          <w:b/>
          <w:i/>
          <w:sz w:val="24"/>
          <w:szCs w:val="24"/>
        </w:rPr>
        <w:t>Безопасное обращение с электричеством в доме</w:t>
      </w:r>
      <w:r>
        <w:rPr>
          <w:rFonts w:ascii="Times New Roman" w:hAnsi="Times New Roman"/>
          <w:i/>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Правила обращения с электрическими приборами.  Какую опасность они могут представлять для человека. Какие электрические приборы у вас дома. Как правильно отключать электрические приборы из сети. Почему нельзя тушить водой загоревшийся телевизор. Что необходимо сделать перед выходом из дома.</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 xml:space="preserve">Тема 2.  </w:t>
      </w:r>
      <w:r>
        <w:rPr>
          <w:rFonts w:ascii="Times New Roman" w:hAnsi="Times New Roman"/>
          <w:b/>
          <w:i/>
          <w:sz w:val="24"/>
          <w:szCs w:val="24"/>
        </w:rPr>
        <w:t>Что делать, если пожар только начался</w:t>
      </w:r>
      <w:r>
        <w:rPr>
          <w:rFonts w:ascii="Times New Roman" w:hAnsi="Times New Roman"/>
          <w:i/>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lastRenderedPageBreak/>
        <w:t>Назвать несколько причин возгорания в квартире при отсутствии взрослых</w:t>
      </w:r>
      <w:proofErr w:type="gramStart"/>
      <w:r>
        <w:rPr>
          <w:rFonts w:ascii="Times New Roman" w:hAnsi="Times New Roman"/>
          <w:sz w:val="24"/>
          <w:szCs w:val="24"/>
        </w:rPr>
        <w:t>..</w:t>
      </w:r>
      <w:proofErr w:type="gramEnd"/>
      <w:r>
        <w:rPr>
          <w:rFonts w:ascii="Times New Roman" w:hAnsi="Times New Roman"/>
          <w:sz w:val="24"/>
          <w:szCs w:val="24"/>
        </w:rPr>
        <w:t>Чем тушить небольшой огонь. Что делать, если огонь потушить не удалось. Как правильно покинуть задымленную квартиру Дальнейшие действия пострадавшего.</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 xml:space="preserve">Тема 3. </w:t>
      </w:r>
      <w:r>
        <w:rPr>
          <w:rFonts w:ascii="Times New Roman" w:hAnsi="Times New Roman"/>
          <w:b/>
          <w:i/>
          <w:sz w:val="24"/>
          <w:szCs w:val="24"/>
        </w:rPr>
        <w:t>Что делать, если пожар сразу потушить не удалось.</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Почему и как нужно немедленно покинуть горящее помещение или квартиру. Что необходимо делать прежде, чем покинуть квартиру. Звонок по «01» и встреча пожарной команды. Огнетушитель – обязательная принадлежность имущества людей.</w:t>
      </w: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 xml:space="preserve">Тема 4.  </w:t>
      </w:r>
      <w:r>
        <w:rPr>
          <w:rFonts w:ascii="Times New Roman" w:hAnsi="Times New Roman"/>
          <w:b/>
          <w:i/>
          <w:sz w:val="24"/>
          <w:szCs w:val="24"/>
        </w:rPr>
        <w:t>Правила выхода из задымленной квартиры</w:t>
      </w:r>
      <w:r>
        <w:rPr>
          <w:rFonts w:ascii="Times New Roman" w:hAnsi="Times New Roman"/>
          <w:i/>
          <w:sz w:val="24"/>
          <w:szCs w:val="24"/>
        </w:rPr>
        <w:t xml:space="preserve">. </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Причины возникновения пожара в квартирах. Факторы пожара, опасные для здоровья и жизни человека. Способы защиты от дыма и огня. Что можно использовать для смачивания ткани, если нет воды, а жизни угрожает опасность. Почему нужно плотно закрыть дверь в комнату, где начался пожар. Осторожное использование новогодних пиротехнических устройств и безопасное поведение на новогодних праздниках.</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sz w:val="24"/>
          <w:szCs w:val="24"/>
        </w:rPr>
      </w:pPr>
      <w:r>
        <w:rPr>
          <w:rFonts w:ascii="Times New Roman" w:hAnsi="Times New Roman"/>
          <w:b/>
          <w:sz w:val="24"/>
          <w:szCs w:val="24"/>
        </w:rPr>
        <w:t xml:space="preserve">Тема 5.  </w:t>
      </w:r>
      <w:r>
        <w:rPr>
          <w:rFonts w:ascii="Times New Roman" w:hAnsi="Times New Roman"/>
          <w:b/>
          <w:i/>
          <w:sz w:val="24"/>
          <w:szCs w:val="24"/>
        </w:rPr>
        <w:t>Почему нельзя пользоваться лифтом во время пожара</w:t>
      </w:r>
      <w:r>
        <w:rPr>
          <w:rFonts w:ascii="Times New Roman" w:hAnsi="Times New Roman"/>
          <w:b/>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Особенности действий жителей верхних этажей при пожаре в доме. Почему опасно выбегать из квартиры, если вы живете на верхних этажах. Защита органов дыхания. В чем состоит опасность пользования лифтом во время пожара. Что нужно сделать с лифтом для спасения других людей.</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 xml:space="preserve">Тема 6.  </w:t>
      </w:r>
      <w:r>
        <w:rPr>
          <w:rFonts w:ascii="Times New Roman" w:hAnsi="Times New Roman"/>
          <w:b/>
          <w:i/>
          <w:sz w:val="24"/>
          <w:szCs w:val="24"/>
        </w:rPr>
        <w:t>Как правильно позвонить в пожарную охрану</w:t>
      </w:r>
      <w:r>
        <w:rPr>
          <w:rFonts w:ascii="Times New Roman" w:hAnsi="Times New Roman"/>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Когда необходимо звонить в пожарную охрану по «01». Как правильно позвонить.  Почему нужно ждать у дома приезда пожарной машины. Последовательность действий при возникновении пожара.</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 xml:space="preserve">Тема 7. </w:t>
      </w:r>
      <w:r>
        <w:rPr>
          <w:rFonts w:ascii="Times New Roman" w:hAnsi="Times New Roman"/>
          <w:b/>
          <w:i/>
          <w:sz w:val="24"/>
          <w:szCs w:val="24"/>
        </w:rPr>
        <w:t>Первоочередные действия при пожаре в квартире.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Что должна знать пожарная команда для оказания вам помощи при пожаре. Первоочередные действия при пожаре в помещении. Что делать, если заклинило дверь квартиры. Для чего необходимо быстро закрыть окна, форточки, заклеить вытяжное устройство, отключить электричество и газ.  Почему нужно плотно закрыть двери в комнаты, облить коридор и двери комнат водой. Предохранение  органов дыхания при помощи влажной ткани. Что нельзя делать при пожаре.</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 xml:space="preserve">Тема  8.  </w:t>
      </w:r>
      <w:r>
        <w:rPr>
          <w:rFonts w:ascii="Times New Roman" w:hAnsi="Times New Roman"/>
          <w:b/>
          <w:i/>
          <w:sz w:val="24"/>
          <w:szCs w:val="24"/>
        </w:rPr>
        <w:t>Летний отдых и пожарная безопасность.</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Особенности соблюдения ППБ во время летнего отдыха на природе и в сельской местности. Пожароопасные ситуации в деревянном доме. Правила поведения во время грозы в лесу и на водоеме.</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 xml:space="preserve">Тема 9.  </w:t>
      </w:r>
      <w:r>
        <w:rPr>
          <w:rFonts w:ascii="Times New Roman" w:hAnsi="Times New Roman"/>
          <w:b/>
          <w:i/>
          <w:sz w:val="24"/>
          <w:szCs w:val="24"/>
        </w:rPr>
        <w:t>Тестирование.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Игра соревнование трех пожарных команд с использованием тестов, загадок и игр.</w:t>
      </w:r>
    </w:p>
    <w:p w:rsidR="00246B9B" w:rsidRDefault="00246B9B" w:rsidP="00246B9B">
      <w:pPr>
        <w:spacing w:after="0"/>
        <w:jc w:val="both"/>
        <w:rPr>
          <w:rFonts w:ascii="Times New Roman" w:hAnsi="Times New Roman"/>
          <w:sz w:val="24"/>
          <w:szCs w:val="24"/>
        </w:rPr>
      </w:pPr>
    </w:p>
    <w:p w:rsidR="00246B9B" w:rsidRDefault="00246B9B" w:rsidP="00246B9B">
      <w:pPr>
        <w:jc w:val="center"/>
        <w:rPr>
          <w:rFonts w:ascii="Times New Roman" w:hAnsi="Times New Roman"/>
          <w:i/>
          <w:sz w:val="24"/>
          <w:szCs w:val="24"/>
        </w:rPr>
      </w:pPr>
      <w:r>
        <w:rPr>
          <w:rFonts w:ascii="Times New Roman" w:hAnsi="Times New Roman"/>
          <w:i/>
          <w:sz w:val="24"/>
          <w:szCs w:val="24"/>
        </w:rPr>
        <w:t>3-й год обучения</w:t>
      </w:r>
    </w:p>
    <w:tbl>
      <w:tblPr>
        <w:tblW w:w="94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3894"/>
        <w:gridCol w:w="1417"/>
        <w:gridCol w:w="1735"/>
        <w:gridCol w:w="1772"/>
      </w:tblGrid>
      <w:tr w:rsidR="00246B9B" w:rsidTr="00246B9B">
        <w:trPr>
          <w:trHeight w:val="296"/>
        </w:trPr>
        <w:tc>
          <w:tcPr>
            <w:tcW w:w="639"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w:t>
            </w:r>
          </w:p>
        </w:tc>
        <w:tc>
          <w:tcPr>
            <w:tcW w:w="4076"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Темы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3449" w:type="dxa"/>
            <w:gridSpan w:val="2"/>
            <w:tcBorders>
              <w:top w:val="single" w:sz="4" w:space="0" w:color="000000"/>
              <w:left w:val="single" w:sz="4" w:space="0" w:color="000000"/>
              <w:bottom w:val="single" w:sz="4" w:space="0" w:color="auto"/>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В том      числе</w:t>
            </w:r>
          </w:p>
        </w:tc>
      </w:tr>
      <w:tr w:rsidR="00246B9B" w:rsidTr="00246B9B">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1664" w:type="dxa"/>
            <w:tcBorders>
              <w:top w:val="single" w:sz="4" w:space="0" w:color="auto"/>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 xml:space="preserve">Теоретические    </w:t>
            </w:r>
            <w:r>
              <w:rPr>
                <w:rFonts w:ascii="Times New Roman" w:hAnsi="Times New Roman"/>
                <w:sz w:val="24"/>
                <w:szCs w:val="24"/>
              </w:rPr>
              <w:lastRenderedPageBreak/>
              <w:t>занятия</w:t>
            </w:r>
          </w:p>
        </w:tc>
        <w:tc>
          <w:tcPr>
            <w:tcW w:w="1785" w:type="dxa"/>
            <w:tcBorders>
              <w:top w:val="single" w:sz="4" w:space="0" w:color="auto"/>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lastRenderedPageBreak/>
              <w:t>Практические</w:t>
            </w:r>
          </w:p>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lastRenderedPageBreak/>
              <w:t>занятия</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От чего происходят пожары.</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2.</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История создания пожарной охраны.</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81"/>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3.</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Противопожарный режим в жилом доме.</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2"/>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Безопасное использование бытовой техники.</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81"/>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Правила безопасного поведения на кухне</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6.</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Оказание помощи при ожогах.</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7.</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Главные причины ленных пожаров</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8.</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Правильные действия во время грозы.</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r>
      <w:tr w:rsidR="00246B9B" w:rsidTr="00246B9B">
        <w:trPr>
          <w:trHeight w:val="266"/>
        </w:trPr>
        <w:tc>
          <w:tcPr>
            <w:tcW w:w="639" w:type="dxa"/>
            <w:tcBorders>
              <w:top w:val="single" w:sz="4" w:space="0" w:color="000000"/>
              <w:left w:val="single" w:sz="4" w:space="0" w:color="000000"/>
              <w:bottom w:val="single" w:sz="4" w:space="0" w:color="000000"/>
              <w:right w:val="single" w:sz="4" w:space="0" w:color="000000"/>
            </w:tcBorders>
          </w:tcPr>
          <w:p w:rsidR="00246B9B" w:rsidRDefault="00246B9B">
            <w:pPr>
              <w:spacing w:after="0" w:line="240" w:lineRule="auto"/>
              <w:rPr>
                <w:rFonts w:ascii="Times New Roman" w:hAnsi="Times New Roman"/>
                <w:sz w:val="24"/>
                <w:szCs w:val="24"/>
              </w:rPr>
            </w:pPr>
          </w:p>
        </w:tc>
        <w:tc>
          <w:tcPr>
            <w:tcW w:w="4076"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1664"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1785"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r>
    </w:tbl>
    <w:p w:rsidR="00246B9B" w:rsidRDefault="00246B9B" w:rsidP="00246B9B">
      <w:pPr>
        <w:spacing w:after="0"/>
        <w:jc w:val="both"/>
        <w:rPr>
          <w:rFonts w:ascii="Times New Roman" w:eastAsia="Calibri" w:hAnsi="Times New Roman"/>
          <w:sz w:val="24"/>
          <w:szCs w:val="24"/>
        </w:rPr>
      </w:pPr>
      <w:r>
        <w:rPr>
          <w:rFonts w:ascii="Times New Roman" w:hAnsi="Times New Roman"/>
          <w:sz w:val="24"/>
          <w:szCs w:val="24"/>
        </w:rPr>
        <w:t xml:space="preserve">                                     </w:t>
      </w:r>
    </w:p>
    <w:p w:rsidR="00246B9B" w:rsidRDefault="00246B9B" w:rsidP="00246B9B">
      <w:pPr>
        <w:spacing w:after="0"/>
        <w:jc w:val="both"/>
        <w:rPr>
          <w:rFonts w:ascii="Times New Roman" w:hAnsi="Times New Roman"/>
          <w:b/>
          <w:color w:val="0070C0"/>
          <w:sz w:val="24"/>
          <w:szCs w:val="24"/>
          <w:u w:val="single"/>
        </w:rPr>
      </w:pPr>
      <w:r>
        <w:rPr>
          <w:rFonts w:ascii="Times New Roman" w:hAnsi="Times New Roman"/>
          <w:b/>
          <w:color w:val="0070C0"/>
          <w:sz w:val="24"/>
          <w:szCs w:val="24"/>
          <w:u w:val="single"/>
        </w:rPr>
        <w:t>Краткое содержание курса</w:t>
      </w:r>
    </w:p>
    <w:p w:rsidR="00246B9B" w:rsidRDefault="00246B9B" w:rsidP="00246B9B">
      <w:pPr>
        <w:spacing w:after="0"/>
        <w:jc w:val="both"/>
        <w:rPr>
          <w:rFonts w:ascii="Times New Roman" w:hAnsi="Times New Roman"/>
          <w:b/>
          <w:color w:val="0070C0"/>
          <w:sz w:val="24"/>
          <w:szCs w:val="24"/>
          <w:u w:val="single"/>
        </w:rPr>
      </w:pP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 xml:space="preserve">Тема 1.  </w:t>
      </w:r>
      <w:r>
        <w:rPr>
          <w:rFonts w:ascii="Times New Roman" w:hAnsi="Times New Roman"/>
          <w:b/>
          <w:i/>
          <w:sz w:val="24"/>
          <w:szCs w:val="24"/>
        </w:rPr>
        <w:t>От чего происходят пожары</w:t>
      </w:r>
      <w:r>
        <w:rPr>
          <w:rFonts w:ascii="Times New Roman" w:hAnsi="Times New Roman"/>
          <w:i/>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Детские шалости с огнем.  Небрежность – основная причина возникновения пожаров. Почему курильщика называют «поджигателем».</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sz w:val="24"/>
          <w:szCs w:val="24"/>
        </w:rPr>
      </w:pPr>
      <w:r>
        <w:rPr>
          <w:rFonts w:ascii="Times New Roman" w:hAnsi="Times New Roman"/>
          <w:b/>
          <w:sz w:val="24"/>
          <w:szCs w:val="24"/>
        </w:rPr>
        <w:t>Тема 2.</w:t>
      </w:r>
      <w:r>
        <w:rPr>
          <w:rFonts w:ascii="Times New Roman" w:hAnsi="Times New Roman"/>
          <w:sz w:val="24"/>
          <w:szCs w:val="24"/>
        </w:rPr>
        <w:t xml:space="preserve"> </w:t>
      </w:r>
      <w:r>
        <w:rPr>
          <w:rFonts w:ascii="Times New Roman" w:hAnsi="Times New Roman"/>
          <w:b/>
          <w:i/>
          <w:sz w:val="24"/>
          <w:szCs w:val="24"/>
        </w:rPr>
        <w:t>История создания пожарной охраны</w:t>
      </w:r>
      <w:r>
        <w:rPr>
          <w:rFonts w:ascii="Times New Roman" w:hAnsi="Times New Roman"/>
          <w:b/>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Создание первых частей российской пожарной охраны. Переход пожарной охраны на Профессиональную основу. Типовой штат пожарной команды 18 века. Что принес научно-технический прогресс 20 века в оснащении частей пожарной охраны.</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 3.</w:t>
      </w:r>
      <w:r>
        <w:rPr>
          <w:rFonts w:ascii="Times New Roman" w:hAnsi="Times New Roman"/>
          <w:sz w:val="24"/>
          <w:szCs w:val="24"/>
        </w:rPr>
        <w:t xml:space="preserve"> </w:t>
      </w:r>
      <w:r>
        <w:rPr>
          <w:rFonts w:ascii="Times New Roman" w:hAnsi="Times New Roman"/>
          <w:b/>
          <w:i/>
          <w:sz w:val="24"/>
          <w:szCs w:val="24"/>
        </w:rPr>
        <w:t>Противопожарный режим в жилом доме.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 xml:space="preserve">Назвать основные причины пожаров в быту. Основные обязанности граждан по соблюдению ППБ. Что делать при утечке газа в квартире.  Что делать при возникновении пожара. Действия жителей дома при наличии пострадавших. Телефоны экстренной помощи. </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 xml:space="preserve">Тема 4. </w:t>
      </w:r>
      <w:r>
        <w:rPr>
          <w:rFonts w:ascii="Times New Roman" w:hAnsi="Times New Roman"/>
          <w:b/>
          <w:i/>
          <w:sz w:val="24"/>
          <w:szCs w:val="24"/>
        </w:rPr>
        <w:t>Безопасное использование бытовой техники</w:t>
      </w:r>
      <w:r>
        <w:rPr>
          <w:rFonts w:ascii="Times New Roman" w:hAnsi="Times New Roman"/>
          <w:b/>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Соблюдение правил пожарной безопасности при использовании бытовых электронагревательных приборов. В чем  заключается опасность для человека при  неаккуратном использовании бытовой техники. Какие меры пожарной безопасности надо применять при украшении новогодней елки и проведения новогодних праздников.</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 5.</w:t>
      </w:r>
      <w:r>
        <w:rPr>
          <w:rFonts w:ascii="Times New Roman" w:hAnsi="Times New Roman"/>
          <w:sz w:val="24"/>
          <w:szCs w:val="24"/>
        </w:rPr>
        <w:t xml:space="preserve">  </w:t>
      </w:r>
      <w:r>
        <w:rPr>
          <w:rFonts w:ascii="Times New Roman" w:hAnsi="Times New Roman"/>
          <w:b/>
          <w:i/>
          <w:sz w:val="24"/>
          <w:szCs w:val="24"/>
        </w:rPr>
        <w:t>Правила безопасного поведения на кухне.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Правила безопасного использования газовых плит и других устройств для приготовления пищи.  Как обращаться с открытым огнем на кухне. Чем опасен для человека дым и огонь. Назвать признаки отравления угарным газом. Способы защиты органов дыхания.</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 xml:space="preserve">Тема 6. </w:t>
      </w:r>
      <w:r>
        <w:rPr>
          <w:rFonts w:ascii="Times New Roman" w:hAnsi="Times New Roman"/>
          <w:b/>
          <w:i/>
          <w:sz w:val="24"/>
          <w:szCs w:val="24"/>
        </w:rPr>
        <w:t>Оказание помощи при ожогах</w:t>
      </w:r>
      <w:r>
        <w:rPr>
          <w:rFonts w:ascii="Times New Roman" w:hAnsi="Times New Roman"/>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lastRenderedPageBreak/>
        <w:t>Что может вызвать ожоги. Правила оказания первой доврачебной помощи при ожогах кипятком. Правила оказания помощи при ожогах на пожаре. Что нельзя делать при ожогах.</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sz w:val="24"/>
          <w:szCs w:val="24"/>
        </w:rPr>
      </w:pPr>
      <w:r>
        <w:rPr>
          <w:rFonts w:ascii="Times New Roman" w:hAnsi="Times New Roman"/>
          <w:b/>
          <w:sz w:val="24"/>
          <w:szCs w:val="24"/>
        </w:rPr>
        <w:t>Тема 7.</w:t>
      </w:r>
      <w:r>
        <w:rPr>
          <w:rFonts w:ascii="Times New Roman" w:hAnsi="Times New Roman"/>
          <w:sz w:val="24"/>
          <w:szCs w:val="24"/>
        </w:rPr>
        <w:t xml:space="preserve"> </w:t>
      </w:r>
      <w:r>
        <w:rPr>
          <w:rFonts w:ascii="Times New Roman" w:hAnsi="Times New Roman"/>
          <w:b/>
          <w:i/>
          <w:sz w:val="24"/>
          <w:szCs w:val="24"/>
        </w:rPr>
        <w:t>Главные причины лесных пожаров</w:t>
      </w:r>
      <w:r>
        <w:rPr>
          <w:rFonts w:ascii="Times New Roman" w:hAnsi="Times New Roman"/>
          <w:b/>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В чем заключается опасность массовых лесных пожаров. Кто и что становится жертвой огненной стихии.  Как вести себя при пожаре в лесу. Основные причины возгорания лесных массивов по вине человека.  Почему нельзя оставлять стеклотару в лесу после сбора березового сока. Что делать, если от костра произошло возгорание хвои деревьев.</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i/>
          <w:sz w:val="24"/>
          <w:szCs w:val="24"/>
        </w:rPr>
      </w:pPr>
      <w:r>
        <w:rPr>
          <w:rFonts w:ascii="Times New Roman" w:hAnsi="Times New Roman"/>
          <w:b/>
          <w:sz w:val="24"/>
          <w:szCs w:val="24"/>
        </w:rPr>
        <w:t xml:space="preserve">Тема 8.  </w:t>
      </w:r>
      <w:r>
        <w:rPr>
          <w:rFonts w:ascii="Times New Roman" w:hAnsi="Times New Roman"/>
          <w:b/>
          <w:i/>
          <w:sz w:val="24"/>
          <w:szCs w:val="24"/>
        </w:rPr>
        <w:t>Правильные действия во время грозы</w:t>
      </w:r>
      <w:r>
        <w:rPr>
          <w:rFonts w:ascii="Times New Roman" w:hAnsi="Times New Roman"/>
          <w:i/>
          <w:sz w:val="24"/>
          <w:szCs w:val="24"/>
        </w:rPr>
        <w:t xml:space="preserve">. </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Воздействие молнии на человека. Меры безопасности во время грозы. Правила безопасного поведения в автомобиле во время грозы. Действия мотоциклистов и велосипедистов во время грозы. Правила поведения городских жителей во время грозы. Способы защиты от поражения молнией, ели вас окружают высокие объекты.</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Тема 9.</w:t>
      </w:r>
      <w:r>
        <w:rPr>
          <w:rFonts w:ascii="Times New Roman" w:hAnsi="Times New Roman"/>
          <w:sz w:val="24"/>
          <w:szCs w:val="24"/>
        </w:rPr>
        <w:t xml:space="preserve">  </w:t>
      </w:r>
      <w:r>
        <w:rPr>
          <w:rFonts w:ascii="Times New Roman" w:hAnsi="Times New Roman"/>
          <w:b/>
          <w:i/>
          <w:sz w:val="24"/>
          <w:szCs w:val="24"/>
        </w:rPr>
        <w:t>Тестирование</w:t>
      </w:r>
      <w:r>
        <w:rPr>
          <w:rFonts w:ascii="Times New Roman" w:hAnsi="Times New Roman"/>
          <w:i/>
          <w:sz w:val="24"/>
          <w:szCs w:val="24"/>
        </w:rPr>
        <w:t>.</w:t>
      </w:r>
      <w:r>
        <w:rPr>
          <w:rFonts w:ascii="Times New Roman" w:hAnsi="Times New Roman"/>
          <w:sz w:val="24"/>
          <w:szCs w:val="24"/>
        </w:rPr>
        <w:t xml:space="preserve"> </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Контрольный срез знаний и умений.</w:t>
      </w:r>
    </w:p>
    <w:p w:rsidR="00246B9B" w:rsidRDefault="00246B9B" w:rsidP="00246B9B">
      <w:pPr>
        <w:spacing w:after="0"/>
        <w:jc w:val="both"/>
        <w:rPr>
          <w:rFonts w:ascii="Times New Roman" w:hAnsi="Times New Roman"/>
          <w:sz w:val="24"/>
          <w:szCs w:val="24"/>
        </w:rPr>
      </w:pPr>
    </w:p>
    <w:p w:rsidR="00246B9B" w:rsidRDefault="00246B9B" w:rsidP="00246B9B">
      <w:pPr>
        <w:jc w:val="center"/>
        <w:rPr>
          <w:rFonts w:ascii="Times New Roman" w:hAnsi="Times New Roman"/>
          <w:i/>
          <w:sz w:val="24"/>
          <w:szCs w:val="24"/>
        </w:rPr>
      </w:pPr>
      <w:r>
        <w:rPr>
          <w:rFonts w:ascii="Times New Roman" w:hAnsi="Times New Roman"/>
          <w:i/>
          <w:sz w:val="24"/>
          <w:szCs w:val="24"/>
        </w:rPr>
        <w:t>4-й год обучения</w:t>
      </w:r>
    </w:p>
    <w:tbl>
      <w:tblPr>
        <w:tblW w:w="9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229"/>
        <w:gridCol w:w="1417"/>
        <w:gridCol w:w="1751"/>
        <w:gridCol w:w="1872"/>
      </w:tblGrid>
      <w:tr w:rsidR="00246B9B" w:rsidTr="00246B9B">
        <w:trPr>
          <w:trHeight w:val="296"/>
        </w:trPr>
        <w:tc>
          <w:tcPr>
            <w:tcW w:w="672"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w:t>
            </w:r>
          </w:p>
        </w:tc>
        <w:tc>
          <w:tcPr>
            <w:tcW w:w="4290"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Темы</w:t>
            </w:r>
          </w:p>
        </w:tc>
        <w:tc>
          <w:tcPr>
            <w:tcW w:w="1342" w:type="dxa"/>
            <w:vMerge w:val="restart"/>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3630" w:type="dxa"/>
            <w:gridSpan w:val="2"/>
            <w:tcBorders>
              <w:top w:val="single" w:sz="4" w:space="0" w:color="000000"/>
              <w:left w:val="single" w:sz="4" w:space="0" w:color="000000"/>
              <w:bottom w:val="single" w:sz="4" w:space="0" w:color="auto"/>
              <w:right w:val="single" w:sz="4" w:space="0" w:color="000000"/>
            </w:tcBorders>
            <w:hideMark/>
          </w:tcPr>
          <w:p w:rsidR="00246B9B" w:rsidRDefault="00246B9B">
            <w:pPr>
              <w:spacing w:after="0" w:line="240" w:lineRule="auto"/>
              <w:jc w:val="both"/>
              <w:rPr>
                <w:rFonts w:ascii="Times New Roman" w:hAnsi="Times New Roman"/>
                <w:sz w:val="24"/>
                <w:szCs w:val="24"/>
              </w:rPr>
            </w:pPr>
            <w:r>
              <w:rPr>
                <w:rFonts w:ascii="Times New Roman" w:hAnsi="Times New Roman"/>
                <w:sz w:val="24"/>
                <w:szCs w:val="24"/>
              </w:rPr>
              <w:t xml:space="preserve">         В том      числе</w:t>
            </w:r>
          </w:p>
        </w:tc>
      </w:tr>
      <w:tr w:rsidR="00246B9B" w:rsidTr="00246B9B">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6B9B" w:rsidRDefault="00246B9B">
            <w:pPr>
              <w:spacing w:after="0"/>
              <w:rPr>
                <w:rFonts w:ascii="Times New Roman" w:eastAsia="Calibri" w:hAnsi="Times New Roman" w:cs="Times New Roman"/>
                <w:sz w:val="24"/>
                <w:szCs w:val="24"/>
              </w:rPr>
            </w:pPr>
          </w:p>
        </w:tc>
        <w:tc>
          <w:tcPr>
            <w:tcW w:w="1751" w:type="dxa"/>
            <w:tcBorders>
              <w:top w:val="single" w:sz="4" w:space="0" w:color="auto"/>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879" w:type="dxa"/>
            <w:tcBorders>
              <w:top w:val="single" w:sz="4" w:space="0" w:color="auto"/>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занятия</w:t>
            </w:r>
          </w:p>
        </w:tc>
      </w:tr>
      <w:tr w:rsidR="00246B9B" w:rsidTr="00246B9B">
        <w:trPr>
          <w:trHeight w:val="532"/>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Пожарная охрана, её назначение и задачи.</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auto"/>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auto"/>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47"/>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2.</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План пожарной эвакуации в школе, дома и на даче.</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2"/>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3.</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Противопожарный режим в жилом доме.</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47"/>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Назначение и оборудование пожарного щита.</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Первичные средства пожаротушения</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32"/>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6.</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Что делать, если квартиру покинуть нельзя.</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547"/>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7.</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Причины возгорания телевизора и способы его тушения.</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8.</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Действия при пожаре в доме.</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0,5</w:t>
            </w:r>
          </w:p>
        </w:tc>
      </w:tr>
      <w:tr w:rsidR="00246B9B" w:rsidTr="00246B9B">
        <w:trPr>
          <w:trHeight w:val="266"/>
        </w:trPr>
        <w:tc>
          <w:tcPr>
            <w:tcW w:w="67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 xml:space="preserve"> Тестирование.</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0</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1</w:t>
            </w:r>
          </w:p>
        </w:tc>
      </w:tr>
      <w:tr w:rsidR="00246B9B" w:rsidTr="00246B9B">
        <w:trPr>
          <w:trHeight w:val="281"/>
        </w:trPr>
        <w:tc>
          <w:tcPr>
            <w:tcW w:w="672" w:type="dxa"/>
            <w:tcBorders>
              <w:top w:val="single" w:sz="4" w:space="0" w:color="000000"/>
              <w:left w:val="single" w:sz="4" w:space="0" w:color="000000"/>
              <w:bottom w:val="single" w:sz="4" w:space="0" w:color="000000"/>
              <w:right w:val="single" w:sz="4" w:space="0" w:color="000000"/>
            </w:tcBorders>
          </w:tcPr>
          <w:p w:rsidR="00246B9B" w:rsidRDefault="00246B9B">
            <w:pPr>
              <w:spacing w:after="0" w:line="240" w:lineRule="auto"/>
              <w:rPr>
                <w:rFonts w:ascii="Times New Roman" w:hAnsi="Times New Roman"/>
                <w:sz w:val="24"/>
                <w:szCs w:val="24"/>
              </w:rPr>
            </w:pPr>
          </w:p>
        </w:tc>
        <w:tc>
          <w:tcPr>
            <w:tcW w:w="4290"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rPr>
                <w:rFonts w:ascii="Times New Roman" w:hAnsi="Times New Roman"/>
                <w:sz w:val="24"/>
                <w:szCs w:val="24"/>
              </w:rPr>
            </w:pPr>
            <w:r>
              <w:rPr>
                <w:rFonts w:ascii="Times New Roman" w:hAnsi="Times New Roman"/>
                <w:sz w:val="24"/>
                <w:szCs w:val="24"/>
              </w:rPr>
              <w:t>Итого:</w:t>
            </w:r>
          </w:p>
        </w:tc>
        <w:tc>
          <w:tcPr>
            <w:tcW w:w="1342"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9</w:t>
            </w:r>
          </w:p>
        </w:tc>
        <w:tc>
          <w:tcPr>
            <w:tcW w:w="1751"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4</w:t>
            </w:r>
          </w:p>
        </w:tc>
        <w:tc>
          <w:tcPr>
            <w:tcW w:w="1879" w:type="dxa"/>
            <w:tcBorders>
              <w:top w:val="single" w:sz="4" w:space="0" w:color="000000"/>
              <w:left w:val="single" w:sz="4" w:space="0" w:color="000000"/>
              <w:bottom w:val="single" w:sz="4" w:space="0" w:color="000000"/>
              <w:right w:val="single" w:sz="4" w:space="0" w:color="000000"/>
            </w:tcBorders>
            <w:hideMark/>
          </w:tcPr>
          <w:p w:rsidR="00246B9B" w:rsidRDefault="00246B9B">
            <w:pPr>
              <w:spacing w:after="0" w:line="240" w:lineRule="auto"/>
              <w:jc w:val="center"/>
              <w:rPr>
                <w:rFonts w:ascii="Times New Roman" w:hAnsi="Times New Roman"/>
                <w:sz w:val="24"/>
                <w:szCs w:val="24"/>
              </w:rPr>
            </w:pPr>
            <w:r>
              <w:rPr>
                <w:rFonts w:ascii="Times New Roman" w:hAnsi="Times New Roman"/>
                <w:sz w:val="24"/>
                <w:szCs w:val="24"/>
              </w:rPr>
              <w:t>5</w:t>
            </w:r>
          </w:p>
        </w:tc>
      </w:tr>
    </w:tbl>
    <w:p w:rsidR="00246B9B" w:rsidRDefault="00246B9B" w:rsidP="00246B9B">
      <w:pPr>
        <w:spacing w:after="0"/>
        <w:rPr>
          <w:rFonts w:ascii="Times New Roman" w:eastAsia="Calibri" w:hAnsi="Times New Roman"/>
          <w:sz w:val="24"/>
          <w:szCs w:val="24"/>
        </w:rPr>
      </w:pPr>
    </w:p>
    <w:p w:rsidR="00246B9B" w:rsidRDefault="00246B9B" w:rsidP="00246B9B">
      <w:pPr>
        <w:spacing w:after="0"/>
        <w:rPr>
          <w:rFonts w:ascii="Times New Roman" w:hAnsi="Times New Roman"/>
          <w:sz w:val="24"/>
          <w:szCs w:val="24"/>
        </w:rPr>
      </w:pPr>
      <w:r>
        <w:rPr>
          <w:rFonts w:ascii="Times New Roman" w:hAnsi="Times New Roman"/>
          <w:b/>
          <w:color w:val="0070C0"/>
          <w:sz w:val="24"/>
          <w:szCs w:val="24"/>
          <w:u w:val="single"/>
        </w:rPr>
        <w:t>Краткое содержание  курса</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 1</w:t>
      </w:r>
      <w:r>
        <w:rPr>
          <w:rFonts w:ascii="Times New Roman" w:hAnsi="Times New Roman"/>
          <w:sz w:val="24"/>
          <w:szCs w:val="24"/>
        </w:rPr>
        <w:t xml:space="preserve">.  </w:t>
      </w:r>
      <w:r>
        <w:rPr>
          <w:rFonts w:ascii="Times New Roman" w:hAnsi="Times New Roman"/>
          <w:b/>
          <w:i/>
          <w:sz w:val="24"/>
          <w:szCs w:val="24"/>
        </w:rPr>
        <w:t>Пожарная охрана, её назначение и задачи.</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Структура государственной противопожарной службы. Основные задачи государственной противопожарной службы. Кто  занимается пожарной охраной в микрорайоне школы. Где находится служба пожарной охраны.</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lastRenderedPageBreak/>
        <w:t>Тема 2</w:t>
      </w:r>
      <w:r>
        <w:rPr>
          <w:rFonts w:ascii="Times New Roman" w:hAnsi="Times New Roman"/>
          <w:sz w:val="24"/>
          <w:szCs w:val="24"/>
        </w:rPr>
        <w:t xml:space="preserve">.  </w:t>
      </w:r>
      <w:r>
        <w:rPr>
          <w:rFonts w:ascii="Times New Roman" w:hAnsi="Times New Roman"/>
          <w:b/>
          <w:i/>
          <w:sz w:val="24"/>
          <w:szCs w:val="24"/>
        </w:rPr>
        <w:t>План пожарной эвакуации в школе, дома и на даче.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Эвакуация людей как возможность спасения от воздействия опасных факторов пожара. Назначение эвакуационного и аварийного выходов и пути эвакуации. Назначение и место расположения плана эвакуации. Что нельзя делать во время экстренной эвакуации. Для чего проводится перекличка учащихся по классным журналам. Как составить продуманный план эвакуации на случай пожара в доме или на даче. Где можно приобрести огнетушители для автомобиля, квартиры, дома или дачи.</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Тема3.</w:t>
      </w:r>
      <w:r>
        <w:rPr>
          <w:rFonts w:ascii="Times New Roman" w:hAnsi="Times New Roman"/>
          <w:sz w:val="24"/>
          <w:szCs w:val="24"/>
        </w:rPr>
        <w:t xml:space="preserve">  </w:t>
      </w:r>
      <w:r>
        <w:rPr>
          <w:rFonts w:ascii="Times New Roman" w:hAnsi="Times New Roman"/>
          <w:b/>
          <w:i/>
          <w:sz w:val="24"/>
          <w:szCs w:val="24"/>
        </w:rPr>
        <w:t>Противопожарный режим в школе.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Как обеспечивается противопожарный режим в вашей школе. Где расположены указатели безопасного выхода при эвакуации. Ответственность учителей и детей за соблюдение ППБ во время проведения мероприятий  массовым участием школьников.</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 4</w:t>
      </w:r>
      <w:r>
        <w:rPr>
          <w:rFonts w:ascii="Times New Roman" w:hAnsi="Times New Roman"/>
          <w:sz w:val="24"/>
          <w:szCs w:val="24"/>
        </w:rPr>
        <w:t xml:space="preserve">.  </w:t>
      </w:r>
      <w:r>
        <w:rPr>
          <w:rFonts w:ascii="Times New Roman" w:hAnsi="Times New Roman"/>
          <w:b/>
          <w:i/>
          <w:sz w:val="24"/>
          <w:szCs w:val="24"/>
        </w:rPr>
        <w:t>Назначение и оборудование пожарного щита.</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 xml:space="preserve">Установка пожарного щита вне помещений. Комплектация пожарных щитов. Правила пожарного щита. </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Тема 5</w:t>
      </w:r>
      <w:r>
        <w:rPr>
          <w:rFonts w:ascii="Times New Roman" w:hAnsi="Times New Roman"/>
          <w:sz w:val="24"/>
          <w:szCs w:val="24"/>
        </w:rPr>
        <w:t xml:space="preserve">. </w:t>
      </w:r>
      <w:r>
        <w:rPr>
          <w:rFonts w:ascii="Times New Roman" w:hAnsi="Times New Roman"/>
          <w:b/>
          <w:i/>
          <w:sz w:val="24"/>
          <w:szCs w:val="24"/>
        </w:rPr>
        <w:t>Первичные средства пожаротушения</w:t>
      </w:r>
      <w:r>
        <w:rPr>
          <w:rFonts w:ascii="Times New Roman" w:hAnsi="Times New Roman"/>
          <w:sz w:val="24"/>
          <w:szCs w:val="24"/>
        </w:rPr>
        <w:t>.</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Что относится к первичным средствам пожаротушения. Назначение огнетушителей и правила работы с ними. Правила содержания и обслуживания огнетушителей.</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 6.</w:t>
      </w:r>
      <w:r>
        <w:rPr>
          <w:rFonts w:ascii="Times New Roman" w:hAnsi="Times New Roman"/>
          <w:sz w:val="24"/>
          <w:szCs w:val="24"/>
        </w:rPr>
        <w:t xml:space="preserve">  </w:t>
      </w:r>
      <w:r>
        <w:rPr>
          <w:rFonts w:ascii="Times New Roman" w:hAnsi="Times New Roman"/>
          <w:b/>
          <w:i/>
          <w:sz w:val="24"/>
          <w:szCs w:val="24"/>
        </w:rPr>
        <w:t>Что делать, если квартиру покинуть нельзя.</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Порядок экстренных действий в случае возникновения пожара в квартире, которую невозможно самостоятельно покинуть. Наиболее безопасные места в квартире для ожидания помощи. Правила поведения на балконе во время пожара. Что делать, если нет балкона.</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Тема7</w:t>
      </w:r>
      <w:r>
        <w:rPr>
          <w:rFonts w:ascii="Times New Roman" w:hAnsi="Times New Roman"/>
          <w:sz w:val="24"/>
          <w:szCs w:val="24"/>
        </w:rPr>
        <w:t xml:space="preserve">. </w:t>
      </w:r>
      <w:r>
        <w:rPr>
          <w:rFonts w:ascii="Times New Roman" w:hAnsi="Times New Roman"/>
          <w:b/>
          <w:i/>
          <w:sz w:val="24"/>
          <w:szCs w:val="24"/>
        </w:rPr>
        <w:t>Причины возгорания телевизора и способы его тушения.</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Назвать причины возгорания телевизора. Почему телевизор нельзя оставлять без присмотра. Где нельзя устанавливать телевизор. Что делать при возгорании телевизора. Что делать при взрыве телевизора и пожаре в квартире.</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b/>
          <w:i/>
          <w:sz w:val="24"/>
          <w:szCs w:val="24"/>
        </w:rPr>
      </w:pPr>
      <w:r>
        <w:rPr>
          <w:rFonts w:ascii="Times New Roman" w:hAnsi="Times New Roman"/>
          <w:b/>
          <w:sz w:val="24"/>
          <w:szCs w:val="24"/>
        </w:rPr>
        <w:t>Тема 8</w:t>
      </w:r>
      <w:r>
        <w:rPr>
          <w:rFonts w:ascii="Times New Roman" w:hAnsi="Times New Roman"/>
          <w:sz w:val="24"/>
          <w:szCs w:val="24"/>
        </w:rPr>
        <w:t xml:space="preserve">. </w:t>
      </w:r>
      <w:r>
        <w:rPr>
          <w:rFonts w:ascii="Times New Roman" w:hAnsi="Times New Roman"/>
          <w:b/>
          <w:i/>
          <w:sz w:val="24"/>
          <w:szCs w:val="24"/>
        </w:rPr>
        <w:t>Действия при пожаре в доме.</w:t>
      </w:r>
    </w:p>
    <w:p w:rsidR="00246B9B" w:rsidRDefault="00246B9B" w:rsidP="00246B9B">
      <w:pPr>
        <w:spacing w:after="0"/>
        <w:jc w:val="both"/>
        <w:rPr>
          <w:rFonts w:ascii="Times New Roman" w:hAnsi="Times New Roman"/>
          <w:sz w:val="24"/>
          <w:szCs w:val="24"/>
        </w:rPr>
      </w:pPr>
      <w:r>
        <w:rPr>
          <w:rFonts w:ascii="Times New Roman" w:hAnsi="Times New Roman"/>
          <w:sz w:val="24"/>
          <w:szCs w:val="24"/>
        </w:rPr>
        <w:t>Что делать, если в доме большой пожар. Почему нужно срочно эвакуироваться и как.  Почему нельзя спускаться из горящего здания на лифте. Что делать, если вы застряли в лифте. Что делать в ожидании лифтера.</w:t>
      </w:r>
    </w:p>
    <w:p w:rsidR="00246B9B" w:rsidRDefault="00246B9B" w:rsidP="00246B9B">
      <w:pPr>
        <w:spacing w:after="0"/>
        <w:jc w:val="both"/>
        <w:rPr>
          <w:rFonts w:ascii="Times New Roman" w:hAnsi="Times New Roman"/>
          <w:sz w:val="24"/>
          <w:szCs w:val="24"/>
        </w:rPr>
      </w:pPr>
    </w:p>
    <w:p w:rsidR="00246B9B" w:rsidRDefault="00246B9B" w:rsidP="00246B9B">
      <w:pPr>
        <w:spacing w:after="0"/>
        <w:jc w:val="both"/>
        <w:rPr>
          <w:rFonts w:ascii="Times New Roman" w:hAnsi="Times New Roman"/>
          <w:sz w:val="24"/>
          <w:szCs w:val="24"/>
        </w:rPr>
      </w:pPr>
      <w:r>
        <w:rPr>
          <w:rFonts w:ascii="Times New Roman" w:hAnsi="Times New Roman"/>
          <w:b/>
          <w:sz w:val="24"/>
          <w:szCs w:val="24"/>
        </w:rPr>
        <w:t xml:space="preserve">Тема 9. </w:t>
      </w:r>
      <w:r>
        <w:rPr>
          <w:rFonts w:ascii="Times New Roman" w:hAnsi="Times New Roman"/>
          <w:b/>
          <w:i/>
          <w:sz w:val="24"/>
          <w:szCs w:val="24"/>
        </w:rPr>
        <w:t>Тестирование</w:t>
      </w:r>
      <w:r>
        <w:rPr>
          <w:rFonts w:ascii="Times New Roman" w:hAnsi="Times New Roman"/>
          <w:sz w:val="24"/>
          <w:szCs w:val="24"/>
        </w:rPr>
        <w:t>.  Игра-соревнование  трех юных пожарных команд – тесты, загадки.</w:t>
      </w:r>
    </w:p>
    <w:p w:rsidR="00246B9B" w:rsidRDefault="00246B9B" w:rsidP="00246B9B">
      <w:pPr>
        <w:rPr>
          <w:rFonts w:ascii="Calibri" w:hAnsi="Calibri"/>
        </w:rPr>
      </w:pPr>
    </w:p>
    <w:p w:rsidR="003D5DF0" w:rsidRPr="00246B9B" w:rsidRDefault="003D5DF0" w:rsidP="00246B9B"/>
    <w:sectPr w:rsidR="003D5DF0" w:rsidRPr="00246B9B" w:rsidSect="000263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B4" w:rsidRDefault="00A375B4" w:rsidP="00CC6878">
      <w:pPr>
        <w:spacing w:after="0" w:line="240" w:lineRule="auto"/>
      </w:pPr>
      <w:r>
        <w:separator/>
      </w:r>
    </w:p>
  </w:endnote>
  <w:endnote w:type="continuationSeparator" w:id="0">
    <w:p w:rsidR="00A375B4" w:rsidRDefault="00A375B4" w:rsidP="00CC6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jaVu Sans">
    <w:altName w:val="Arial Unicode MS"/>
    <w:charset w:val="80"/>
    <w:family w:val="auto"/>
    <w:pitch w:val="variable"/>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B4" w:rsidRDefault="00A375B4" w:rsidP="00CC6878">
      <w:pPr>
        <w:spacing w:after="0" w:line="240" w:lineRule="auto"/>
      </w:pPr>
      <w:r>
        <w:separator/>
      </w:r>
    </w:p>
  </w:footnote>
  <w:footnote w:type="continuationSeparator" w:id="0">
    <w:p w:rsidR="00A375B4" w:rsidRDefault="00A375B4" w:rsidP="00CC6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3A7C62"/>
    <w:lvl w:ilvl="0">
      <w:numFmt w:val="bullet"/>
      <w:lvlText w:val="*"/>
      <w:lvlJc w:val="left"/>
      <w:pPr>
        <w:ind w:left="0" w:firstLine="0"/>
      </w:pPr>
    </w:lvl>
  </w:abstractNum>
  <w:abstractNum w:abstractNumId="1">
    <w:nsid w:val="0D080B73"/>
    <w:multiLevelType w:val="hybridMultilevel"/>
    <w:tmpl w:val="D4A8D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2F556B"/>
    <w:multiLevelType w:val="hybridMultilevel"/>
    <w:tmpl w:val="6BCE56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EA1EE1"/>
    <w:multiLevelType w:val="hybridMultilevel"/>
    <w:tmpl w:val="B3729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1045430"/>
    <w:multiLevelType w:val="hybridMultilevel"/>
    <w:tmpl w:val="2026B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3F427B"/>
    <w:multiLevelType w:val="hybridMultilevel"/>
    <w:tmpl w:val="4BCE6C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EFB5F0A"/>
    <w:multiLevelType w:val="hybridMultilevel"/>
    <w:tmpl w:val="80C0C6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CD031E"/>
    <w:multiLevelType w:val="hybridMultilevel"/>
    <w:tmpl w:val="90582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AEF0435"/>
    <w:multiLevelType w:val="hybridMultilevel"/>
    <w:tmpl w:val="494A1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0"/>
    <w:lvlOverride w:ilvl="0">
      <w:lvl w:ilvl="0">
        <w:numFmt w:val="bullet"/>
        <w:lvlText w:val="•"/>
        <w:legacy w:legacy="1" w:legacySpace="0" w:legacyIndent="105"/>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06"/>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4273E"/>
    <w:rsid w:val="000263DA"/>
    <w:rsid w:val="00193B14"/>
    <w:rsid w:val="00246B9B"/>
    <w:rsid w:val="0034273E"/>
    <w:rsid w:val="003D5DF0"/>
    <w:rsid w:val="006D247C"/>
    <w:rsid w:val="00744FE6"/>
    <w:rsid w:val="007C273A"/>
    <w:rsid w:val="0081386F"/>
    <w:rsid w:val="008A4A73"/>
    <w:rsid w:val="00A01137"/>
    <w:rsid w:val="00A375B4"/>
    <w:rsid w:val="00B369D0"/>
    <w:rsid w:val="00BB0A80"/>
    <w:rsid w:val="00CC6878"/>
    <w:rsid w:val="00D73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73A"/>
    <w:pPr>
      <w:ind w:left="720"/>
      <w:contextualSpacing/>
    </w:pPr>
  </w:style>
  <w:style w:type="table" w:styleId="a4">
    <w:name w:val="Table Grid"/>
    <w:basedOn w:val="a1"/>
    <w:uiPriority w:val="59"/>
    <w:rsid w:val="007C2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7C27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2"/>
      <w:sz w:val="20"/>
      <w:szCs w:val="20"/>
      <w:lang w:eastAsia="hi-IN" w:bidi="hi-IN"/>
    </w:rPr>
  </w:style>
  <w:style w:type="character" w:customStyle="1" w:styleId="HTML0">
    <w:name w:val="Стандартный HTML Знак"/>
    <w:basedOn w:val="a0"/>
    <w:link w:val="HTML"/>
    <w:semiHidden/>
    <w:rsid w:val="007C273A"/>
    <w:rPr>
      <w:rFonts w:ascii="Courier New" w:eastAsia="DejaVu Sans" w:hAnsi="Courier New" w:cs="Courier New"/>
      <w:kern w:val="2"/>
      <w:sz w:val="20"/>
      <w:szCs w:val="20"/>
      <w:lang w:eastAsia="hi-IN" w:bidi="hi-IN"/>
    </w:rPr>
  </w:style>
  <w:style w:type="paragraph" w:customStyle="1" w:styleId="ConsPlusNormal">
    <w:name w:val="ConsPlusNormal"/>
    <w:rsid w:val="007C2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1"/>
    <w:basedOn w:val="a"/>
    <w:uiPriority w:val="1"/>
    <w:qFormat/>
    <w:rsid w:val="007C273A"/>
    <w:pPr>
      <w:widowControl w:val="0"/>
      <w:spacing w:after="0" w:line="240" w:lineRule="auto"/>
      <w:ind w:left="351"/>
      <w:jc w:val="center"/>
      <w:outlineLvl w:val="1"/>
    </w:pPr>
    <w:rPr>
      <w:rFonts w:ascii="Times New Roman" w:eastAsia="Times New Roman" w:hAnsi="Times New Roman" w:cs="Times New Roman"/>
      <w:sz w:val="32"/>
      <w:szCs w:val="32"/>
      <w:lang w:val="en-US"/>
    </w:rPr>
  </w:style>
  <w:style w:type="paragraph" w:styleId="a5">
    <w:name w:val="header"/>
    <w:basedOn w:val="a"/>
    <w:link w:val="a6"/>
    <w:uiPriority w:val="99"/>
    <w:unhideWhenUsed/>
    <w:rsid w:val="00CC68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878"/>
  </w:style>
  <w:style w:type="paragraph" w:styleId="a7">
    <w:name w:val="footer"/>
    <w:basedOn w:val="a"/>
    <w:link w:val="a8"/>
    <w:uiPriority w:val="99"/>
    <w:unhideWhenUsed/>
    <w:rsid w:val="00CC68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878"/>
  </w:style>
  <w:style w:type="paragraph" w:styleId="a9">
    <w:name w:val="No Spacing"/>
    <w:link w:val="aa"/>
    <w:uiPriority w:val="1"/>
    <w:qFormat/>
    <w:rsid w:val="00CC6878"/>
    <w:pPr>
      <w:spacing w:after="0" w:line="240" w:lineRule="auto"/>
    </w:pPr>
    <w:rPr>
      <w:rFonts w:eastAsiaTheme="minorEastAsia"/>
      <w:lang w:eastAsia="ru-RU"/>
    </w:rPr>
  </w:style>
  <w:style w:type="character" w:customStyle="1" w:styleId="aa">
    <w:name w:val="Без интервала Знак"/>
    <w:basedOn w:val="a0"/>
    <w:link w:val="a9"/>
    <w:uiPriority w:val="1"/>
    <w:rsid w:val="00CC687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3120400">
      <w:bodyDiv w:val="1"/>
      <w:marLeft w:val="0"/>
      <w:marRight w:val="0"/>
      <w:marTop w:val="0"/>
      <w:marBottom w:val="0"/>
      <w:divBdr>
        <w:top w:val="none" w:sz="0" w:space="0" w:color="auto"/>
        <w:left w:val="none" w:sz="0" w:space="0" w:color="auto"/>
        <w:bottom w:val="none" w:sz="0" w:space="0" w:color="auto"/>
        <w:right w:val="none" w:sz="0" w:space="0" w:color="auto"/>
      </w:divBdr>
    </w:div>
    <w:div w:id="995497126">
      <w:bodyDiv w:val="1"/>
      <w:marLeft w:val="0"/>
      <w:marRight w:val="0"/>
      <w:marTop w:val="0"/>
      <w:marBottom w:val="0"/>
      <w:divBdr>
        <w:top w:val="none" w:sz="0" w:space="0" w:color="auto"/>
        <w:left w:val="none" w:sz="0" w:space="0" w:color="auto"/>
        <w:bottom w:val="none" w:sz="0" w:space="0" w:color="auto"/>
        <w:right w:val="none" w:sz="0" w:space="0" w:color="auto"/>
      </w:divBdr>
    </w:div>
    <w:div w:id="1861623785">
      <w:bodyDiv w:val="1"/>
      <w:marLeft w:val="0"/>
      <w:marRight w:val="0"/>
      <w:marTop w:val="0"/>
      <w:marBottom w:val="0"/>
      <w:divBdr>
        <w:top w:val="none" w:sz="0" w:space="0" w:color="auto"/>
        <w:left w:val="none" w:sz="0" w:space="0" w:color="auto"/>
        <w:bottom w:val="none" w:sz="0" w:space="0" w:color="auto"/>
        <w:right w:val="none" w:sz="0" w:space="0" w:color="auto"/>
      </w:divBdr>
    </w:div>
    <w:div w:id="1878084431">
      <w:bodyDiv w:val="1"/>
      <w:marLeft w:val="0"/>
      <w:marRight w:val="0"/>
      <w:marTop w:val="0"/>
      <w:marBottom w:val="0"/>
      <w:divBdr>
        <w:top w:val="none" w:sz="0" w:space="0" w:color="auto"/>
        <w:left w:val="none" w:sz="0" w:space="0" w:color="auto"/>
        <w:bottom w:val="none" w:sz="0" w:space="0" w:color="auto"/>
        <w:right w:val="none" w:sz="0" w:space="0" w:color="auto"/>
      </w:divBdr>
    </w:div>
    <w:div w:id="1961958491">
      <w:bodyDiv w:val="1"/>
      <w:marLeft w:val="0"/>
      <w:marRight w:val="0"/>
      <w:marTop w:val="0"/>
      <w:marBottom w:val="0"/>
      <w:divBdr>
        <w:top w:val="none" w:sz="0" w:space="0" w:color="auto"/>
        <w:left w:val="none" w:sz="0" w:space="0" w:color="auto"/>
        <w:bottom w:val="none" w:sz="0" w:space="0" w:color="auto"/>
        <w:right w:val="none" w:sz="0" w:space="0" w:color="auto"/>
      </w:divBdr>
    </w:div>
    <w:div w:id="21012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Ladaeva</cp:lastModifiedBy>
  <cp:revision>10</cp:revision>
  <dcterms:created xsi:type="dcterms:W3CDTF">2023-09-17T12:33:00Z</dcterms:created>
  <dcterms:modified xsi:type="dcterms:W3CDTF">2023-10-17T07:41:00Z</dcterms:modified>
</cp:coreProperties>
</file>